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0524" w14:textId="77777777" w:rsidR="006C5D41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14:paraId="4789EF66" w14:textId="77777777" w:rsidR="00C21063" w:rsidRPr="0037145E" w:rsidRDefault="0037145E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7145E">
        <w:rPr>
          <w:rFonts w:ascii="Times New Roman" w:hAnsi="Times New Roman" w:cs="Times New Roman"/>
          <w:b/>
          <w:sz w:val="28"/>
          <w:szCs w:val="27"/>
        </w:rPr>
        <w:t>СРЕДНЕТОЙМЕНСКОГО СЕЛЬСКОГО ПОСЕЛЕНИЯ</w:t>
      </w:r>
    </w:p>
    <w:p w14:paraId="11B1F42C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2F106D6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14:paraId="23A02B31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2A5BC8F" w14:textId="213DBAC7" w:rsidR="00C21063" w:rsidRDefault="00A57902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31.10.2024</w:t>
      </w:r>
      <w:r w:rsidR="0017733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77338">
        <w:rPr>
          <w:rFonts w:ascii="Times New Roman" w:hAnsi="Times New Roman" w:cs="Times New Roman"/>
          <w:sz w:val="27"/>
          <w:szCs w:val="27"/>
        </w:rPr>
        <w:t xml:space="preserve">  </w:t>
      </w:r>
      <w:r w:rsidR="000608D3">
        <w:rPr>
          <w:rFonts w:ascii="Times New Roman" w:hAnsi="Times New Roman" w:cs="Times New Roman"/>
          <w:sz w:val="27"/>
          <w:szCs w:val="27"/>
        </w:rPr>
        <w:t>№</w:t>
      </w:r>
      <w:r w:rsidR="003714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</w:t>
      </w:r>
    </w:p>
    <w:p w14:paraId="3B3F97E9" w14:textId="77777777" w:rsidR="00C21063" w:rsidRPr="00C21063" w:rsidRDefault="000608D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дер. Нижняя Тойма</w:t>
      </w:r>
    </w:p>
    <w:p w14:paraId="11B396F2" w14:textId="77777777" w:rsidR="00E9794F" w:rsidRPr="00E9794F" w:rsidRDefault="00E9794F" w:rsidP="00E9794F">
      <w:pPr>
        <w:pStyle w:val="a4"/>
        <w:jc w:val="center"/>
        <w:rPr>
          <w:sz w:val="28"/>
          <w:szCs w:val="28"/>
        </w:rPr>
      </w:pPr>
      <w:bookmarkStart w:id="0" w:name="bookmark0"/>
    </w:p>
    <w:bookmarkEnd w:id="0"/>
    <w:p w14:paraId="31B27877" w14:textId="77777777" w:rsidR="003F35B9" w:rsidRDefault="00661C7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0608D3">
        <w:rPr>
          <w:rFonts w:ascii="Times New Roman" w:hAnsi="Times New Roman"/>
          <w:b/>
          <w:sz w:val="28"/>
          <w:szCs w:val="28"/>
        </w:rPr>
        <w:t>Среднетойменской</w:t>
      </w:r>
      <w:r>
        <w:rPr>
          <w:rFonts w:ascii="Times New Roman" w:hAnsi="Times New Roman"/>
          <w:b/>
          <w:sz w:val="28"/>
          <w:szCs w:val="28"/>
        </w:rPr>
        <w:t xml:space="preserve"> сельской Думы </w:t>
      </w:r>
    </w:p>
    <w:p w14:paraId="26C429B3" w14:textId="77777777" w:rsidR="00E9794F" w:rsidRPr="00E9794F" w:rsidRDefault="004D5485" w:rsidP="004D54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Вятскополянского района Кировской области </w:t>
      </w:r>
      <w:r w:rsidR="00661C7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20.11.2015</w:t>
      </w:r>
      <w:r w:rsidR="00661C77">
        <w:rPr>
          <w:rFonts w:ascii="Times New Roman" w:hAnsi="Times New Roman"/>
          <w:b/>
          <w:sz w:val="28"/>
          <w:szCs w:val="28"/>
        </w:rPr>
        <w:t xml:space="preserve"> </w:t>
      </w:r>
      <w:r w:rsidR="009C2C35" w:rsidRPr="000608D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40</w:t>
      </w:r>
      <w:r w:rsidR="00661C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4D5485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E8081E8" w14:textId="77777777"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3047EDE" w14:textId="77777777" w:rsidR="00E9794F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Pr="000608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608D3" w:rsidRPr="000608D3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Pr="000608D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>
        <w:rPr>
          <w:rFonts w:ascii="Times New Roman" w:hAnsi="Times New Roman"/>
          <w:sz w:val="28"/>
          <w:szCs w:val="28"/>
        </w:rPr>
        <w:t xml:space="preserve"> </w:t>
      </w:r>
      <w:r w:rsidR="000608D3" w:rsidRPr="000608D3">
        <w:rPr>
          <w:rFonts w:ascii="Times New Roman" w:hAnsi="Times New Roman"/>
          <w:sz w:val="28"/>
          <w:szCs w:val="28"/>
        </w:rPr>
        <w:t>Вятскополя</w:t>
      </w:r>
      <w:r w:rsidR="000608D3">
        <w:rPr>
          <w:rFonts w:ascii="Times New Roman" w:hAnsi="Times New Roman"/>
          <w:sz w:val="28"/>
          <w:szCs w:val="28"/>
        </w:rPr>
        <w:t xml:space="preserve">нского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сельская Дума </w:t>
      </w:r>
      <w:r w:rsidR="0037145E">
        <w:rPr>
          <w:rFonts w:ascii="Times New Roman" w:hAnsi="Times New Roman"/>
          <w:sz w:val="28"/>
          <w:szCs w:val="28"/>
        </w:rPr>
        <w:t xml:space="preserve">Среднетойменского сельского поселения </w:t>
      </w:r>
      <w:r>
        <w:rPr>
          <w:rFonts w:ascii="Times New Roman" w:hAnsi="Times New Roman"/>
          <w:sz w:val="28"/>
          <w:szCs w:val="28"/>
        </w:rPr>
        <w:t>РЕШИЛА:</w:t>
      </w:r>
    </w:p>
    <w:p w14:paraId="4E83DF77" w14:textId="77777777" w:rsidR="004D5485" w:rsidRPr="004D5485" w:rsidRDefault="004D5485" w:rsidP="004D54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5485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Среднетойменской</w:t>
      </w:r>
      <w:r w:rsidRPr="004D5485">
        <w:rPr>
          <w:rFonts w:ascii="Times New Roman" w:hAnsi="Times New Roman"/>
          <w:sz w:val="28"/>
          <w:szCs w:val="28"/>
        </w:rPr>
        <w:t xml:space="preserve"> сельской Думы   от </w:t>
      </w:r>
      <w:r>
        <w:rPr>
          <w:rFonts w:ascii="Times New Roman" w:hAnsi="Times New Roman"/>
          <w:sz w:val="28"/>
          <w:szCs w:val="28"/>
        </w:rPr>
        <w:t>20</w:t>
      </w:r>
      <w:r w:rsidRPr="004D5485">
        <w:rPr>
          <w:rFonts w:ascii="Times New Roman" w:hAnsi="Times New Roman"/>
          <w:sz w:val="28"/>
          <w:szCs w:val="28"/>
        </w:rPr>
        <w:t>.11.2015 №</w:t>
      </w:r>
      <w:r>
        <w:rPr>
          <w:rFonts w:ascii="Times New Roman" w:hAnsi="Times New Roman"/>
          <w:sz w:val="28"/>
          <w:szCs w:val="28"/>
        </w:rPr>
        <w:t>40</w:t>
      </w:r>
      <w:r w:rsidRPr="004D5485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лиц» (с изменениями </w:t>
      </w:r>
      <w:r>
        <w:rPr>
          <w:rFonts w:ascii="Times New Roman" w:hAnsi="Times New Roman"/>
          <w:sz w:val="28"/>
          <w:szCs w:val="28"/>
        </w:rPr>
        <w:t>от 20.04.2023 № 9</w:t>
      </w:r>
      <w:r w:rsidRPr="004D548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420C9BF" w14:textId="77777777" w:rsidR="004D5485" w:rsidRPr="004D5485" w:rsidRDefault="004D5485" w:rsidP="004D54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5485">
        <w:rPr>
          <w:rFonts w:ascii="Times New Roman" w:hAnsi="Times New Roman"/>
          <w:sz w:val="28"/>
          <w:szCs w:val="28"/>
        </w:rPr>
        <w:t>1. Подпункт 3 пункта 3 изложить в следующей редакции:</w:t>
      </w:r>
    </w:p>
    <w:p w14:paraId="68E88557" w14:textId="77777777" w:rsidR="001F3B7A" w:rsidRDefault="004D5485" w:rsidP="004D54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5485">
        <w:rPr>
          <w:rFonts w:ascii="Times New Roman" w:hAnsi="Times New Roman"/>
          <w:sz w:val="28"/>
          <w:szCs w:val="28"/>
        </w:rPr>
        <w:t>«2,5 процента в отношении объектов налогообложения, кадастровая стоимость каждого из которых превышает 300 миллионов рублей».</w:t>
      </w:r>
    </w:p>
    <w:p w14:paraId="3B505C75" w14:textId="77777777" w:rsidR="004D5485" w:rsidRDefault="004D548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5485">
        <w:rPr>
          <w:rFonts w:ascii="Times New Roman" w:hAnsi="Times New Roman"/>
          <w:sz w:val="28"/>
          <w:szCs w:val="28"/>
        </w:rPr>
        <w:t xml:space="preserve"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14:paraId="14F7C607" w14:textId="77777777" w:rsidR="00325CA0" w:rsidRDefault="009C2C3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5CA0">
        <w:rPr>
          <w:rFonts w:ascii="Times New Roman" w:hAnsi="Times New Roman"/>
          <w:sz w:val="28"/>
          <w:szCs w:val="28"/>
        </w:rPr>
        <w:t>. Настоящее решение опубликовать в информационном бюллетене и разместить на официальном сайте муниципального образования</w:t>
      </w:r>
      <w:r w:rsidR="004D5485">
        <w:rPr>
          <w:rFonts w:ascii="Times New Roman" w:hAnsi="Times New Roman"/>
          <w:sz w:val="28"/>
          <w:szCs w:val="28"/>
        </w:rPr>
        <w:t>.</w:t>
      </w:r>
    </w:p>
    <w:p w14:paraId="0074C600" w14:textId="77777777" w:rsidR="00325CA0" w:rsidRDefault="00325CA0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DC9E1B" w14:textId="77777777" w:rsidR="00325CA0" w:rsidRDefault="00325CA0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AA3CD1" w14:textId="0FB24C89" w:rsidR="00325CA0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325CA0">
        <w:rPr>
          <w:rFonts w:ascii="Times New Roman" w:hAnsi="Times New Roman"/>
          <w:sz w:val="28"/>
          <w:szCs w:val="28"/>
        </w:rPr>
        <w:t>сельской Думы</w:t>
      </w:r>
      <w:r w:rsidR="000608D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608D3">
        <w:rPr>
          <w:rFonts w:ascii="Times New Roman" w:hAnsi="Times New Roman"/>
          <w:sz w:val="28"/>
          <w:szCs w:val="28"/>
        </w:rPr>
        <w:t>С.Г.</w:t>
      </w:r>
      <w:r w:rsidR="003262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8D3">
        <w:rPr>
          <w:rFonts w:ascii="Times New Roman" w:hAnsi="Times New Roman"/>
          <w:sz w:val="28"/>
          <w:szCs w:val="28"/>
        </w:rPr>
        <w:t>Горынцев</w:t>
      </w:r>
      <w:proofErr w:type="spellEnd"/>
    </w:p>
    <w:p w14:paraId="49EBD616" w14:textId="77777777" w:rsidR="00325CA0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780D601" w14:textId="77777777" w:rsidR="003F35B9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9EDBF3" w14:textId="6C0E22F8" w:rsidR="00325CA0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25CA0">
        <w:rPr>
          <w:rFonts w:ascii="Times New Roman" w:hAnsi="Times New Roman"/>
          <w:sz w:val="28"/>
          <w:szCs w:val="28"/>
        </w:rPr>
        <w:t>сельского поселения</w:t>
      </w:r>
      <w:r w:rsidR="000608D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608D3">
        <w:rPr>
          <w:rFonts w:ascii="Times New Roman" w:hAnsi="Times New Roman"/>
          <w:sz w:val="28"/>
          <w:szCs w:val="28"/>
        </w:rPr>
        <w:t>Н.А.</w:t>
      </w:r>
      <w:r w:rsidR="0032622A">
        <w:rPr>
          <w:rFonts w:ascii="Times New Roman" w:hAnsi="Times New Roman"/>
          <w:sz w:val="28"/>
          <w:szCs w:val="28"/>
        </w:rPr>
        <w:t xml:space="preserve"> </w:t>
      </w:r>
      <w:r w:rsidR="000608D3">
        <w:rPr>
          <w:rFonts w:ascii="Times New Roman" w:hAnsi="Times New Roman"/>
          <w:sz w:val="28"/>
          <w:szCs w:val="28"/>
        </w:rPr>
        <w:t>Перина</w:t>
      </w:r>
    </w:p>
    <w:p w14:paraId="7D68CF37" w14:textId="77777777" w:rsidR="00661C77" w:rsidRDefault="00661C77" w:rsidP="00BF43F6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61C77" w:rsidSect="006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C04"/>
    <w:rsid w:val="000348E0"/>
    <w:rsid w:val="00034B5F"/>
    <w:rsid w:val="000608D3"/>
    <w:rsid w:val="00064D1C"/>
    <w:rsid w:val="000A230D"/>
    <w:rsid w:val="001319D8"/>
    <w:rsid w:val="00175293"/>
    <w:rsid w:val="00177338"/>
    <w:rsid w:val="001C3A65"/>
    <w:rsid w:val="001F3B7A"/>
    <w:rsid w:val="00206E3F"/>
    <w:rsid w:val="002071EE"/>
    <w:rsid w:val="00270FCC"/>
    <w:rsid w:val="002A23B0"/>
    <w:rsid w:val="00325CA0"/>
    <w:rsid w:val="0032622A"/>
    <w:rsid w:val="00342DA5"/>
    <w:rsid w:val="003707E7"/>
    <w:rsid w:val="0037145E"/>
    <w:rsid w:val="00380FA6"/>
    <w:rsid w:val="003B113C"/>
    <w:rsid w:val="003F35B9"/>
    <w:rsid w:val="004D5485"/>
    <w:rsid w:val="0050307C"/>
    <w:rsid w:val="005074E2"/>
    <w:rsid w:val="00537CE3"/>
    <w:rsid w:val="00563631"/>
    <w:rsid w:val="005A761B"/>
    <w:rsid w:val="00602BC1"/>
    <w:rsid w:val="00641DC8"/>
    <w:rsid w:val="00661C77"/>
    <w:rsid w:val="006C5D41"/>
    <w:rsid w:val="00754479"/>
    <w:rsid w:val="007577CC"/>
    <w:rsid w:val="00770282"/>
    <w:rsid w:val="008219B6"/>
    <w:rsid w:val="008D3277"/>
    <w:rsid w:val="00902785"/>
    <w:rsid w:val="00930DEB"/>
    <w:rsid w:val="009C2C35"/>
    <w:rsid w:val="009E4DC6"/>
    <w:rsid w:val="00A4055A"/>
    <w:rsid w:val="00A57902"/>
    <w:rsid w:val="00AF0D0E"/>
    <w:rsid w:val="00B41F5D"/>
    <w:rsid w:val="00BB09C4"/>
    <w:rsid w:val="00BD5020"/>
    <w:rsid w:val="00BF43F6"/>
    <w:rsid w:val="00C21063"/>
    <w:rsid w:val="00C33C13"/>
    <w:rsid w:val="00C52F22"/>
    <w:rsid w:val="00CD1C04"/>
    <w:rsid w:val="00CE7EDF"/>
    <w:rsid w:val="00E67DFC"/>
    <w:rsid w:val="00E739E3"/>
    <w:rsid w:val="00E9794F"/>
    <w:rsid w:val="00EF5D60"/>
    <w:rsid w:val="00F02EEB"/>
    <w:rsid w:val="00F426AE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F343"/>
  <w15:docId w15:val="{894B528E-E223-4EAC-AF40-BD9E170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0B48-E9D2-4B38-A9D0-4C4010D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2024-10-29T08:14:00Z</cp:lastPrinted>
  <dcterms:created xsi:type="dcterms:W3CDTF">2024-10-18T09:49:00Z</dcterms:created>
  <dcterms:modified xsi:type="dcterms:W3CDTF">2024-11-01T10:01:00Z</dcterms:modified>
</cp:coreProperties>
</file>