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C968FB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26.04.2021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9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5534DF" w:rsidP="000606A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63638">
        <w:rPr>
          <w:sz w:val="28"/>
          <w:szCs w:val="28"/>
        </w:rPr>
        <w:t xml:space="preserve"> соответствии с </w:t>
      </w:r>
      <w:r w:rsidR="00F3287C">
        <w:rPr>
          <w:sz w:val="28"/>
          <w:szCs w:val="28"/>
        </w:rPr>
        <w:t xml:space="preserve">  Законом Кировской области от 24.02.2021 № 447-ЗО «О внесении изменений в отдельные законы</w:t>
      </w:r>
      <w:r w:rsidR="001C26B5">
        <w:rPr>
          <w:sz w:val="28"/>
          <w:szCs w:val="28"/>
        </w:rPr>
        <w:t xml:space="preserve"> Кировской области в части представления сведений о цифровых финансовых активах и цифровой валюте»,</w:t>
      </w:r>
      <w:r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законодательством,</w:t>
      </w:r>
      <w:r w:rsidR="00B83890">
        <w:rPr>
          <w:sz w:val="28"/>
          <w:szCs w:val="28"/>
        </w:rPr>
        <w:t xml:space="preserve"> 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:rsidR="00794C6B" w:rsidRDefault="00794C6B" w:rsidP="000606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</w:t>
      </w:r>
      <w:proofErr w:type="spellStart"/>
      <w:r w:rsidR="002040CA">
        <w:rPr>
          <w:sz w:val="28"/>
          <w:szCs w:val="28"/>
        </w:rPr>
        <w:t>Вятскополянского</w:t>
      </w:r>
      <w:proofErr w:type="spellEnd"/>
      <w:r w:rsidR="002040CA"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</w:t>
      </w:r>
      <w:proofErr w:type="gramEnd"/>
      <w:r w:rsidR="009D52E5">
        <w:rPr>
          <w:sz w:val="28"/>
          <w:szCs w:val="28"/>
        </w:rPr>
        <w:t xml:space="preserve"> № </w:t>
      </w:r>
      <w:proofErr w:type="gramStart"/>
      <w:r w:rsidR="009D52E5">
        <w:rPr>
          <w:sz w:val="28"/>
          <w:szCs w:val="28"/>
        </w:rPr>
        <w:t>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257C27">
        <w:rPr>
          <w:sz w:val="28"/>
          <w:szCs w:val="28"/>
        </w:rPr>
        <w:t xml:space="preserve"> изменения</w:t>
      </w:r>
      <w:r w:rsidR="000405F3">
        <w:rPr>
          <w:sz w:val="28"/>
          <w:szCs w:val="28"/>
        </w:rPr>
        <w:t xml:space="preserve"> и  дополнения</w:t>
      </w:r>
      <w:r>
        <w:rPr>
          <w:sz w:val="28"/>
          <w:szCs w:val="28"/>
        </w:rPr>
        <w:t>:</w:t>
      </w:r>
      <w:proofErr w:type="gramEnd"/>
    </w:p>
    <w:p w:rsidR="00E27950" w:rsidRDefault="00E27950" w:rsidP="000606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287C">
        <w:rPr>
          <w:sz w:val="28"/>
          <w:szCs w:val="28"/>
        </w:rPr>
        <w:t>ч</w:t>
      </w:r>
      <w:r w:rsidR="00E17E45">
        <w:rPr>
          <w:sz w:val="28"/>
          <w:szCs w:val="28"/>
        </w:rPr>
        <w:t>асть</w:t>
      </w:r>
      <w:r w:rsidR="00F3287C">
        <w:rPr>
          <w:sz w:val="28"/>
          <w:szCs w:val="28"/>
        </w:rPr>
        <w:t xml:space="preserve"> 6</w:t>
      </w:r>
      <w:r w:rsidR="00257C27">
        <w:rPr>
          <w:sz w:val="28"/>
          <w:szCs w:val="28"/>
        </w:rPr>
        <w:t xml:space="preserve"> статьи 1</w:t>
      </w:r>
      <w:r w:rsidR="00F3287C">
        <w:rPr>
          <w:sz w:val="28"/>
          <w:szCs w:val="28"/>
        </w:rPr>
        <w:t>4</w:t>
      </w:r>
      <w:r>
        <w:rPr>
          <w:sz w:val="28"/>
          <w:szCs w:val="28"/>
        </w:rPr>
        <w:t xml:space="preserve"> Пол</w:t>
      </w:r>
      <w:r w:rsidR="00F3287C">
        <w:rPr>
          <w:sz w:val="28"/>
          <w:szCs w:val="28"/>
        </w:rPr>
        <w:t>ожения исключить;</w:t>
      </w:r>
    </w:p>
    <w:p w:rsidR="00F3287C" w:rsidRDefault="00F3287C" w:rsidP="000606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части 7 статьи 14 Положения после слов «налоговую или иную охраняемую законом тайну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«информации о цифровых финансовых </w:t>
      </w:r>
      <w:proofErr w:type="gramStart"/>
      <w:r>
        <w:rPr>
          <w:sz w:val="28"/>
          <w:szCs w:val="28"/>
        </w:rPr>
        <w:t>активах</w:t>
      </w:r>
      <w:proofErr w:type="gramEnd"/>
      <w:r>
        <w:rPr>
          <w:sz w:val="28"/>
          <w:szCs w:val="28"/>
        </w:rPr>
        <w:t>, содержащейся в записях информационной системы, в которой осуществляется выпуск финансовых активов</w:t>
      </w:r>
      <w:r w:rsidR="001C26B5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2040CA" w:rsidRPr="0067272A" w:rsidRDefault="00F3287C" w:rsidP="000606A0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4455E">
        <w:rPr>
          <w:bCs/>
          <w:sz w:val="28"/>
          <w:szCs w:val="28"/>
        </w:rPr>
        <w:t>2</w:t>
      </w:r>
      <w:r w:rsidR="002040CA">
        <w:rPr>
          <w:bCs/>
          <w:sz w:val="28"/>
          <w:szCs w:val="28"/>
        </w:rPr>
        <w:t>.</w:t>
      </w:r>
      <w:r w:rsidR="0064455E">
        <w:rPr>
          <w:bCs/>
          <w:sz w:val="28"/>
          <w:szCs w:val="28"/>
        </w:rPr>
        <w:t xml:space="preserve"> </w:t>
      </w:r>
      <w:r w:rsidR="002040CA">
        <w:rPr>
          <w:bCs/>
          <w:sz w:val="28"/>
          <w:szCs w:val="28"/>
        </w:rPr>
        <w:t>Настоящее решение подлежит официальному  опубликованию (обнародованию).</w:t>
      </w:r>
    </w:p>
    <w:p w:rsidR="002040CA" w:rsidRDefault="0064455E" w:rsidP="000606A0">
      <w:pPr>
        <w:pStyle w:val="a4"/>
        <w:spacing w:line="276" w:lineRule="auto"/>
        <w:rPr>
          <w:bCs/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="00372E85">
        <w:rPr>
          <w:szCs w:val="28"/>
        </w:rPr>
        <w:t>. Настоящее решение вступает в силу в соответствии с действующим законодательством</w:t>
      </w:r>
      <w:r w:rsidR="00F3287C">
        <w:rPr>
          <w:szCs w:val="28"/>
        </w:rPr>
        <w:t>, действие подпункта 1.2. распространяется на правоотношения, возникшие с 1 января 2021 года.</w:t>
      </w:r>
    </w:p>
    <w:p w:rsidR="004C5A99" w:rsidRDefault="004C5A99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405F3"/>
    <w:rsid w:val="000606A0"/>
    <w:rsid w:val="000622A7"/>
    <w:rsid w:val="00072DFC"/>
    <w:rsid w:val="000D66A9"/>
    <w:rsid w:val="00167E31"/>
    <w:rsid w:val="0018293D"/>
    <w:rsid w:val="0018487B"/>
    <w:rsid w:val="001C26B5"/>
    <w:rsid w:val="001D1BFC"/>
    <w:rsid w:val="001E5D97"/>
    <w:rsid w:val="002040CA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67FC5"/>
    <w:rsid w:val="00372E85"/>
    <w:rsid w:val="003B0595"/>
    <w:rsid w:val="003B58A6"/>
    <w:rsid w:val="003C6A45"/>
    <w:rsid w:val="003D5F8A"/>
    <w:rsid w:val="003F6321"/>
    <w:rsid w:val="004420DA"/>
    <w:rsid w:val="00444F01"/>
    <w:rsid w:val="00471DF3"/>
    <w:rsid w:val="004C5A99"/>
    <w:rsid w:val="004F1B33"/>
    <w:rsid w:val="005001C7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D3B11"/>
    <w:rsid w:val="006D6572"/>
    <w:rsid w:val="006E1255"/>
    <w:rsid w:val="006E6A7E"/>
    <w:rsid w:val="00702B33"/>
    <w:rsid w:val="007222EC"/>
    <w:rsid w:val="00745B0B"/>
    <w:rsid w:val="00783125"/>
    <w:rsid w:val="00794C6B"/>
    <w:rsid w:val="007B1196"/>
    <w:rsid w:val="00844FE4"/>
    <w:rsid w:val="008704D5"/>
    <w:rsid w:val="008A4908"/>
    <w:rsid w:val="008C6ABC"/>
    <w:rsid w:val="008E61B5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7158C"/>
    <w:rsid w:val="00A75333"/>
    <w:rsid w:val="00A753B9"/>
    <w:rsid w:val="00A77C18"/>
    <w:rsid w:val="00AA691B"/>
    <w:rsid w:val="00AD61AA"/>
    <w:rsid w:val="00AE018D"/>
    <w:rsid w:val="00B3658F"/>
    <w:rsid w:val="00B83890"/>
    <w:rsid w:val="00BC091E"/>
    <w:rsid w:val="00BC2503"/>
    <w:rsid w:val="00BF1B9D"/>
    <w:rsid w:val="00C0275E"/>
    <w:rsid w:val="00C45DE0"/>
    <w:rsid w:val="00C968FB"/>
    <w:rsid w:val="00CA3972"/>
    <w:rsid w:val="00CB191D"/>
    <w:rsid w:val="00CD1B21"/>
    <w:rsid w:val="00CD3B7F"/>
    <w:rsid w:val="00D53C56"/>
    <w:rsid w:val="00D63638"/>
    <w:rsid w:val="00D7225D"/>
    <w:rsid w:val="00D739DA"/>
    <w:rsid w:val="00DB6CD3"/>
    <w:rsid w:val="00DF7EE1"/>
    <w:rsid w:val="00E005D9"/>
    <w:rsid w:val="00E063B8"/>
    <w:rsid w:val="00E17E45"/>
    <w:rsid w:val="00E2464B"/>
    <w:rsid w:val="00E27950"/>
    <w:rsid w:val="00E661FA"/>
    <w:rsid w:val="00E919CF"/>
    <w:rsid w:val="00F21496"/>
    <w:rsid w:val="00F3287C"/>
    <w:rsid w:val="00F67DF1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F5F5-B41E-4839-B540-B065EACB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69</cp:revision>
  <cp:lastPrinted>2020-09-14T08:33:00Z</cp:lastPrinted>
  <dcterms:created xsi:type="dcterms:W3CDTF">2016-01-26T06:42:00Z</dcterms:created>
  <dcterms:modified xsi:type="dcterms:W3CDTF">2021-04-28T06:58:00Z</dcterms:modified>
</cp:coreProperties>
</file>