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04" w:rsidRPr="00FB43EA" w:rsidRDefault="00410672" w:rsidP="00CD1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СРЕДНЕТОЙМЕНСКАЯ</w:t>
      </w:r>
      <w:r w:rsidR="00CD1C04"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СЕЛЬСКАЯ ДУМА</w:t>
      </w:r>
    </w:p>
    <w:p w:rsidR="00CD1C04" w:rsidRPr="00FB43EA" w:rsidRDefault="00CD1C04" w:rsidP="00CD1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CD1C04" w:rsidRPr="00FB43EA" w:rsidRDefault="00CD1C04" w:rsidP="00CD1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C04" w:rsidRPr="00FB43EA" w:rsidRDefault="00CD1C04" w:rsidP="00CD1C04">
      <w:pPr>
        <w:tabs>
          <w:tab w:val="center" w:pos="4790"/>
          <w:tab w:val="left" w:pos="673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3EA">
        <w:rPr>
          <w:rFonts w:ascii="Times New Roman" w:eastAsia="Times New Roman" w:hAnsi="Times New Roman" w:cs="Times New Roman"/>
          <w:b/>
          <w:sz w:val="32"/>
          <w:szCs w:val="32"/>
        </w:rPr>
        <w:tab/>
        <w:t>РЕШЕНИЕ</w:t>
      </w:r>
    </w:p>
    <w:p w:rsidR="00CD1C04" w:rsidRPr="00FB43EA" w:rsidRDefault="00CD1C04" w:rsidP="00CD1C04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CD1C04" w:rsidRPr="00FB43EA" w:rsidTr="00EC1BA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C04" w:rsidRPr="00FB43EA" w:rsidRDefault="00A71E17" w:rsidP="00EC1BA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08.11.2019</w:t>
            </w:r>
          </w:p>
        </w:tc>
        <w:tc>
          <w:tcPr>
            <w:tcW w:w="5173" w:type="dxa"/>
          </w:tcPr>
          <w:p w:rsidR="00CD1C04" w:rsidRPr="00FB43EA" w:rsidRDefault="00CD1C04" w:rsidP="00EC1BA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CD1C04" w:rsidRPr="00FB43EA" w:rsidRDefault="00CD1C04" w:rsidP="00EC1BA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C04" w:rsidRPr="00FB43EA" w:rsidRDefault="00A71E17" w:rsidP="00EC1BA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  <w:tr w:rsidR="00CD1C04" w:rsidRPr="00FB43EA" w:rsidTr="00EC1BAC">
        <w:tc>
          <w:tcPr>
            <w:tcW w:w="9360" w:type="dxa"/>
            <w:gridSpan w:val="4"/>
          </w:tcPr>
          <w:p w:rsidR="00CD1C04" w:rsidRDefault="00410672" w:rsidP="00EC1BAC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дер. Нижняя Тойма</w:t>
            </w:r>
          </w:p>
          <w:p w:rsidR="00CD1C04" w:rsidRPr="00FB43EA" w:rsidRDefault="00CD1C04" w:rsidP="00EC1BAC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1C04" w:rsidRPr="00184965" w:rsidRDefault="00CD1C04" w:rsidP="008356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96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земельном налоге на территории муниципального образования </w:t>
      </w:r>
      <w:r w:rsidR="00410672" w:rsidRPr="00184965"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Среднетойменское</w:t>
      </w:r>
      <w:r w:rsidRPr="0018496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  <w:r w:rsidR="00410672" w:rsidRPr="00184965"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Вятскополянского района Кировской области</w:t>
      </w:r>
    </w:p>
    <w:p w:rsidR="00CD1C04" w:rsidRPr="00184965" w:rsidRDefault="00CD1C04" w:rsidP="008356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C04" w:rsidRPr="00184965" w:rsidRDefault="00CD1C04" w:rsidP="00835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65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Налоговым кодексом Российской Федерации, Федеральным законом от 06.10.2003 № </w:t>
      </w:r>
      <w:r w:rsidR="002F244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31-ФЗ «Об общих принципах организации местного самоуправлении в Российской Федерации», в соответствии с Федеральным законом от 02.12.2013 № 334-ФЗ «</w:t>
      </w:r>
      <w:r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и Уставом муниципального образования </w:t>
      </w:r>
      <w:r w:rsidR="00410672" w:rsidRPr="00184965">
        <w:rPr>
          <w:rFonts w:ascii="Times New Roman" w:eastAsia="Times New Roman" w:hAnsi="Times New Roman" w:cs="Times New Roman"/>
          <w:bCs/>
          <w:sz w:val="28"/>
          <w:szCs w:val="28"/>
        </w:rPr>
        <w:t>Среднетойменское</w:t>
      </w:r>
      <w:r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  <w:r w:rsidR="00410672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Вятскополянского района Кировской области</w:t>
      </w:r>
      <w:r w:rsidRPr="0018496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C5D41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протеста</w:t>
      </w:r>
      <w:r w:rsidR="002F244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Вятскополянской межрайонной прокуратуры </w:t>
      </w:r>
      <w:r w:rsidR="006C5D41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24.09.2019 </w:t>
      </w:r>
      <w:r w:rsidR="002F24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5D41"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№ 02-07-2019, </w:t>
      </w:r>
      <w:r w:rsidRPr="0018496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23C32" w:rsidRPr="00184965">
        <w:rPr>
          <w:rFonts w:ascii="Times New Roman" w:eastAsia="Times New Roman" w:hAnsi="Times New Roman" w:cs="Times New Roman"/>
          <w:bCs/>
          <w:sz w:val="28"/>
          <w:szCs w:val="28"/>
        </w:rPr>
        <w:t>Среднетойменская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РЕШИЛА:</w:t>
      </w:r>
    </w:p>
    <w:p w:rsidR="00CD1C04" w:rsidRPr="00184965" w:rsidRDefault="00CD1C04" w:rsidP="008356BC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65">
        <w:rPr>
          <w:rFonts w:ascii="Times New Roman" w:eastAsia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 </w:t>
      </w:r>
      <w:r w:rsidR="00C23C32" w:rsidRPr="00184965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C23C32" w:rsidRPr="00184965">
        <w:rPr>
          <w:rFonts w:ascii="Times New Roman" w:eastAsia="Times New Roman" w:hAnsi="Times New Roman" w:cs="Times New Roman"/>
          <w:sz w:val="28"/>
          <w:szCs w:val="28"/>
        </w:rPr>
        <w:t xml:space="preserve">Вятскополянского района Кировской области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земельный налог.</w:t>
      </w:r>
    </w:p>
    <w:p w:rsidR="00CD1C04" w:rsidRDefault="00ED23BB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1C04" w:rsidRPr="00184965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Положение о земельном налоге на территории муниципального образования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r w:rsidR="00CD1C04" w:rsidRPr="0018496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 xml:space="preserve">Вятскополянского района Кировской области </w:t>
      </w:r>
      <w:r w:rsidR="00CD1C04" w:rsidRPr="00184965">
        <w:rPr>
          <w:rFonts w:ascii="Times New Roman" w:eastAsia="Times New Roman" w:hAnsi="Times New Roman" w:cs="Times New Roman"/>
          <w:sz w:val="28"/>
          <w:szCs w:val="28"/>
        </w:rPr>
        <w:t>в новой редакции.</w:t>
      </w:r>
    </w:p>
    <w:p w:rsidR="00975B14" w:rsidRPr="00975B14" w:rsidRDefault="00975B14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75B14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C410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5B14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8356BC" w:rsidRPr="00975B14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8356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5B14">
        <w:rPr>
          <w:rFonts w:ascii="Times New Roman" w:eastAsia="Times New Roman" w:hAnsi="Times New Roman" w:cs="Times New Roman"/>
          <w:sz w:val="28"/>
          <w:szCs w:val="28"/>
        </w:rPr>
        <w:t xml:space="preserve"> Среднетойменской сельской Думы Вятскополянского района Кировской области:</w:t>
      </w:r>
    </w:p>
    <w:p w:rsidR="00975B14" w:rsidRDefault="00975B14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975B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13.09.201</w:t>
      </w:r>
      <w:r w:rsidR="008342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 xml:space="preserve"> № 38</w:t>
      </w:r>
      <w:r w:rsidR="008356B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земельном налоге на территории муниципального образования Среднетойменское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356BC" w:rsidRDefault="008356BC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от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03.02.2014 №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Положение 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>о земельном налоге на территории муниципального образования Среднетойменское сельское поселение»;</w:t>
      </w:r>
    </w:p>
    <w:p w:rsidR="008356BC" w:rsidRDefault="008356BC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от 21.11.2014 №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земельном налоге на территории муниципального образования Среднетойменское сельское поселение»;</w:t>
      </w:r>
    </w:p>
    <w:p w:rsidR="008356BC" w:rsidRDefault="008356BC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от 28.11.2014 № 33 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земельном налоге на территории муниципального образования Среднетойменское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с изменениями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03.02.2014 № 06, от 21.11.2014 № 31)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8356BC" w:rsidRDefault="008356BC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от 26.06.2015 №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земельном налоге на территории муниципального образования Среднетойменское сельское поселение (с изменениями от 03.02.2014 № 06, от 21.11.2014 № 31</w:t>
      </w:r>
      <w:r>
        <w:rPr>
          <w:rFonts w:ascii="Times New Roman" w:eastAsia="Times New Roman" w:hAnsi="Times New Roman" w:cs="Times New Roman"/>
          <w:sz w:val="28"/>
          <w:szCs w:val="28"/>
        </w:rPr>
        <w:t>, от 28.11.2014 № 33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>)»;</w:t>
      </w:r>
    </w:p>
    <w:p w:rsidR="008356BC" w:rsidRDefault="008356BC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от 15.12.2016 №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земельном налоге на территории муниципального образования Среднетойменское сельское поселение»;</w:t>
      </w:r>
    </w:p>
    <w:p w:rsidR="008356BC" w:rsidRDefault="008356BC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от 18.04.2016 №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земельном налоге на территории муниципального образования Среднетойменское сельское поселение»;</w:t>
      </w:r>
    </w:p>
    <w:p w:rsidR="008356BC" w:rsidRDefault="008356BC" w:rsidP="008356B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>от 28.09.2018 №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6B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земельном налоге на территории муниципального образования Среднетойменское сельское поселение»;</w:t>
      </w:r>
    </w:p>
    <w:p w:rsidR="00ED23BB" w:rsidRPr="00184965" w:rsidRDefault="00CD1C04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09C4" w:rsidRPr="001849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D23BB" w:rsidRPr="0018496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49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23BB" w:rsidRPr="00184965">
        <w:rPr>
          <w:rFonts w:ascii="Times New Roman" w:eastAsia="Times New Roman" w:hAnsi="Times New Roman" w:cs="Times New Roman"/>
          <w:sz w:val="28"/>
          <w:szCs w:val="28"/>
        </w:rPr>
        <w:t>Установить, что настоящее решение вступает в силу с 1 января 2020 года, но не ранее,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  <w:r w:rsidR="006C5D41" w:rsidRPr="0018496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09C4" w:rsidRPr="001849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5D41" w:rsidRPr="00184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41" w:rsidRPr="00184965" w:rsidRDefault="00ED23BB" w:rsidP="00835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hAnsi="Times New Roman" w:cs="Times New Roman"/>
          <w:sz w:val="28"/>
          <w:szCs w:val="28"/>
        </w:rPr>
        <w:t>5.</w:t>
      </w:r>
      <w:r w:rsidR="006C5D41" w:rsidRPr="00184965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</w:t>
      </w:r>
    </w:p>
    <w:p w:rsidR="006C5D41" w:rsidRPr="00184965" w:rsidRDefault="006C5D41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9C4" w:rsidRPr="001849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6BC" w:rsidRDefault="008356BC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C32" w:rsidRPr="00184965" w:rsidRDefault="00C23C32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hAnsi="Times New Roman" w:cs="Times New Roman"/>
          <w:sz w:val="28"/>
          <w:szCs w:val="28"/>
        </w:rPr>
        <w:t>Председатель Среднетойменской</w:t>
      </w:r>
    </w:p>
    <w:p w:rsidR="00C23C32" w:rsidRPr="00184965" w:rsidRDefault="00C23C32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</w:t>
      </w:r>
      <w:r w:rsidR="001849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4965">
        <w:rPr>
          <w:rFonts w:ascii="Times New Roman" w:hAnsi="Times New Roman" w:cs="Times New Roman"/>
          <w:sz w:val="28"/>
          <w:szCs w:val="28"/>
        </w:rPr>
        <w:t>С.Г. Горынцев</w:t>
      </w:r>
    </w:p>
    <w:p w:rsidR="00C23C32" w:rsidRPr="00184965" w:rsidRDefault="00C23C32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C32" w:rsidRPr="00184965" w:rsidRDefault="00C23C32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23C32" w:rsidRPr="00184965" w:rsidRDefault="00C23C32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hAnsi="Times New Roman" w:cs="Times New Roman"/>
          <w:sz w:val="28"/>
          <w:szCs w:val="28"/>
        </w:rPr>
        <w:t xml:space="preserve">Среднетойменского </w:t>
      </w:r>
    </w:p>
    <w:p w:rsidR="00BB09C4" w:rsidRDefault="00C23C32" w:rsidP="00835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6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1849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84965">
        <w:rPr>
          <w:rFonts w:ascii="Times New Roman" w:hAnsi="Times New Roman" w:cs="Times New Roman"/>
          <w:sz w:val="28"/>
          <w:szCs w:val="28"/>
        </w:rPr>
        <w:t xml:space="preserve">Н.А. Перина    </w:t>
      </w:r>
    </w:p>
    <w:p w:rsidR="00184965" w:rsidRDefault="00184965" w:rsidP="00184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5" w:rsidRDefault="00184965" w:rsidP="00184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65" w:rsidRDefault="00184965" w:rsidP="00184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70"/>
      </w:tblGrid>
      <w:tr w:rsidR="00E9794F" w:rsidRPr="00E9794F" w:rsidTr="00EC1BAC">
        <w:tc>
          <w:tcPr>
            <w:tcW w:w="3381" w:type="dxa"/>
          </w:tcPr>
          <w:p w:rsidR="00E9794F" w:rsidRPr="00E9794F" w:rsidRDefault="00E9794F" w:rsidP="00EC1BAC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0" w:name="bookmark0"/>
          </w:p>
        </w:tc>
        <w:tc>
          <w:tcPr>
            <w:tcW w:w="3970" w:type="dxa"/>
            <w:hideMark/>
          </w:tcPr>
          <w:p w:rsidR="00E9794F" w:rsidRPr="00E9794F" w:rsidRDefault="00E9794F" w:rsidP="00EC1BAC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  <w:r w:rsidRPr="00E9794F">
              <w:rPr>
                <w:rFonts w:ascii="Times New Roman" w:hAnsi="Times New Roman" w:cs="Times New Roman"/>
                <w:b w:val="0"/>
                <w:color w:val="000000"/>
              </w:rPr>
              <w:t xml:space="preserve">Утверждено: </w:t>
            </w:r>
          </w:p>
          <w:p w:rsidR="00A71E17" w:rsidRDefault="00E9794F" w:rsidP="00A71E17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  <w:r w:rsidRPr="00E9794F">
              <w:rPr>
                <w:rFonts w:ascii="Times New Roman" w:hAnsi="Times New Roman" w:cs="Times New Roman"/>
                <w:b w:val="0"/>
                <w:color w:val="000000"/>
              </w:rPr>
              <w:t xml:space="preserve">решением  </w:t>
            </w:r>
            <w:r w:rsidR="007C44AD">
              <w:rPr>
                <w:rFonts w:ascii="Times New Roman" w:hAnsi="Times New Roman" w:cs="Times New Roman"/>
                <w:b w:val="0"/>
                <w:color w:val="000000"/>
              </w:rPr>
              <w:t>Среднетойменской</w:t>
            </w:r>
            <w:r w:rsidRPr="00E9794F">
              <w:rPr>
                <w:rFonts w:ascii="Times New Roman" w:hAnsi="Times New Roman" w:cs="Times New Roman"/>
                <w:b w:val="0"/>
                <w:color w:val="000000"/>
              </w:rPr>
              <w:t xml:space="preserve"> сельской Думы </w:t>
            </w:r>
          </w:p>
          <w:p w:rsidR="00E9794F" w:rsidRPr="00E9794F" w:rsidRDefault="00E9794F" w:rsidP="00A71E17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от  </w:t>
            </w:r>
            <w:r w:rsidR="00A71E17">
              <w:rPr>
                <w:rFonts w:ascii="Times New Roman" w:hAnsi="Times New Roman" w:cs="Times New Roman"/>
                <w:b w:val="0"/>
                <w:color w:val="000000"/>
              </w:rPr>
              <w:t xml:space="preserve">08.11.2019 </w:t>
            </w:r>
            <w:r w:rsidRPr="00E9794F">
              <w:rPr>
                <w:rFonts w:ascii="Times New Roman" w:hAnsi="Times New Roman" w:cs="Times New Roman"/>
                <w:b w:val="0"/>
                <w:color w:val="000000"/>
              </w:rPr>
              <w:t xml:space="preserve"> №</w:t>
            </w:r>
            <w:r w:rsidR="006E6C87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A71E17">
              <w:rPr>
                <w:rFonts w:ascii="Times New Roman" w:hAnsi="Times New Roman" w:cs="Times New Roman"/>
                <w:b w:val="0"/>
                <w:color w:val="000000"/>
              </w:rPr>
              <w:t>27</w:t>
            </w:r>
          </w:p>
        </w:tc>
      </w:tr>
    </w:tbl>
    <w:p w:rsidR="00E9794F" w:rsidRPr="00E9794F" w:rsidRDefault="00E9794F" w:rsidP="00E9794F">
      <w:pPr>
        <w:pStyle w:val="a4"/>
        <w:jc w:val="center"/>
        <w:rPr>
          <w:sz w:val="28"/>
          <w:szCs w:val="28"/>
        </w:rPr>
      </w:pP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794F">
        <w:rPr>
          <w:rFonts w:ascii="Times New Roman" w:hAnsi="Times New Roman"/>
          <w:b/>
          <w:sz w:val="28"/>
          <w:szCs w:val="28"/>
        </w:rPr>
        <w:t>ПОЛОЖЕНИЕ</w:t>
      </w:r>
      <w:bookmarkEnd w:id="0"/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794F">
        <w:rPr>
          <w:rFonts w:ascii="Times New Roman" w:hAnsi="Times New Roman"/>
          <w:b/>
          <w:sz w:val="28"/>
          <w:szCs w:val="28"/>
        </w:rPr>
        <w:t>о земельном налоге на территории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794F">
        <w:rPr>
          <w:rFonts w:ascii="Times New Roman" w:hAnsi="Times New Roman"/>
          <w:b/>
          <w:sz w:val="28"/>
          <w:szCs w:val="28"/>
        </w:rPr>
        <w:t>муниципа</w:t>
      </w:r>
      <w:r>
        <w:rPr>
          <w:rFonts w:ascii="Times New Roman" w:hAnsi="Times New Roman"/>
          <w:b/>
          <w:sz w:val="28"/>
          <w:szCs w:val="28"/>
        </w:rPr>
        <w:t xml:space="preserve">льного образования </w:t>
      </w:r>
      <w:r w:rsidR="007C44AD">
        <w:rPr>
          <w:rFonts w:ascii="Times New Roman" w:hAnsi="Times New Roman"/>
          <w:b/>
          <w:sz w:val="28"/>
          <w:szCs w:val="28"/>
        </w:rPr>
        <w:t>Среднетойменское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794F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7C44AD">
        <w:rPr>
          <w:rFonts w:ascii="Times New Roman" w:hAnsi="Times New Roman"/>
          <w:b/>
          <w:sz w:val="28"/>
          <w:szCs w:val="28"/>
        </w:rPr>
        <w:t xml:space="preserve"> Вятскополянского района Кировской области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794F">
        <w:rPr>
          <w:rFonts w:ascii="Times New Roman" w:hAnsi="Times New Roman"/>
          <w:b/>
          <w:sz w:val="28"/>
          <w:szCs w:val="28"/>
        </w:rPr>
        <w:t>1.</w:t>
      </w:r>
      <w:r w:rsidR="00ED23BB">
        <w:rPr>
          <w:rFonts w:ascii="Times New Roman" w:hAnsi="Times New Roman"/>
          <w:b/>
          <w:sz w:val="28"/>
          <w:szCs w:val="28"/>
        </w:rPr>
        <w:t xml:space="preserve"> </w:t>
      </w:r>
      <w:r w:rsidRPr="00E9794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84965" w:rsidRPr="00E9794F" w:rsidRDefault="00184965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E9794F" w:rsidRDefault="00E9794F" w:rsidP="00E979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794F">
        <w:rPr>
          <w:rFonts w:ascii="Times New Roman" w:hAnsi="Times New Roman"/>
          <w:sz w:val="28"/>
          <w:szCs w:val="28"/>
        </w:rPr>
        <w:t xml:space="preserve">        На основании главы 31 На</w:t>
      </w:r>
      <w:r w:rsidRPr="00E9794F">
        <w:rPr>
          <w:rFonts w:ascii="Times New Roman" w:hAnsi="Times New Roman"/>
          <w:sz w:val="28"/>
          <w:szCs w:val="28"/>
        </w:rPr>
        <w:softHyphen/>
        <w:t>логового кодекса Российской Федерации и настоящего По</w:t>
      </w:r>
      <w:r w:rsidRPr="00E9794F">
        <w:rPr>
          <w:rFonts w:ascii="Times New Roman" w:hAnsi="Times New Roman"/>
          <w:sz w:val="28"/>
          <w:szCs w:val="28"/>
        </w:rPr>
        <w:softHyphen/>
        <w:t>ложения на территории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7C44AD">
        <w:rPr>
          <w:rFonts w:ascii="Times New Roman" w:hAnsi="Times New Roman"/>
          <w:sz w:val="28"/>
          <w:szCs w:val="28"/>
        </w:rPr>
        <w:t>Среднетойменское</w:t>
      </w:r>
      <w:r w:rsidRPr="00E9794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7C44AD">
        <w:rPr>
          <w:rFonts w:ascii="Times New Roman" w:hAnsi="Times New Roman"/>
          <w:sz w:val="28"/>
          <w:szCs w:val="28"/>
        </w:rPr>
        <w:t xml:space="preserve">Вятскополянского района Кировской области </w:t>
      </w:r>
      <w:r w:rsidRPr="00E9794F">
        <w:rPr>
          <w:rFonts w:ascii="Times New Roman" w:hAnsi="Times New Roman"/>
          <w:sz w:val="28"/>
          <w:szCs w:val="28"/>
        </w:rPr>
        <w:t>устанавливает</w:t>
      </w:r>
      <w:r w:rsidRPr="00E9794F">
        <w:rPr>
          <w:rFonts w:ascii="Times New Roman" w:hAnsi="Times New Roman"/>
          <w:sz w:val="28"/>
          <w:szCs w:val="28"/>
        </w:rPr>
        <w:softHyphen/>
        <w:t>ся земельный налог.</w:t>
      </w:r>
    </w:p>
    <w:p w:rsidR="00ED23BB" w:rsidRDefault="00E9794F" w:rsidP="00ED23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9794F">
        <w:rPr>
          <w:rFonts w:ascii="Times New Roman" w:hAnsi="Times New Roman"/>
          <w:sz w:val="28"/>
          <w:szCs w:val="28"/>
        </w:rPr>
        <w:t xml:space="preserve">       </w:t>
      </w:r>
      <w:r w:rsidR="00ED23BB" w:rsidRPr="00E9794F">
        <w:rPr>
          <w:rFonts w:ascii="Times New Roman" w:hAnsi="Times New Roman"/>
          <w:sz w:val="28"/>
          <w:szCs w:val="28"/>
        </w:rPr>
        <w:t>Настоящим положением в соответствии с Налоговым ко</w:t>
      </w:r>
      <w:r w:rsidR="00ED23BB" w:rsidRPr="00E9794F">
        <w:rPr>
          <w:rFonts w:ascii="Times New Roman" w:hAnsi="Times New Roman"/>
          <w:sz w:val="28"/>
          <w:szCs w:val="28"/>
        </w:rPr>
        <w:softHyphen/>
        <w:t>дексом Российской Федерации определяются налоговы</w:t>
      </w:r>
      <w:r w:rsidR="00ED23BB">
        <w:rPr>
          <w:rFonts w:ascii="Times New Roman" w:hAnsi="Times New Roman"/>
          <w:sz w:val="28"/>
          <w:szCs w:val="28"/>
        </w:rPr>
        <w:t>е ставки налога</w:t>
      </w:r>
      <w:r w:rsidR="00ED23BB" w:rsidRPr="00E9794F">
        <w:rPr>
          <w:rFonts w:ascii="Times New Roman" w:hAnsi="Times New Roman"/>
          <w:sz w:val="28"/>
          <w:szCs w:val="28"/>
        </w:rPr>
        <w:t xml:space="preserve">, </w:t>
      </w:r>
      <w:r w:rsidR="00ED23BB" w:rsidRPr="00BC2328">
        <w:rPr>
          <w:rFonts w:ascii="Times New Roman" w:hAnsi="Times New Roman"/>
          <w:sz w:val="28"/>
          <w:szCs w:val="28"/>
        </w:rPr>
        <w:t>порядок  упла</w:t>
      </w:r>
      <w:r w:rsidR="00ED23BB" w:rsidRPr="00BC2328">
        <w:rPr>
          <w:rFonts w:ascii="Times New Roman" w:hAnsi="Times New Roman"/>
          <w:sz w:val="28"/>
          <w:szCs w:val="28"/>
        </w:rPr>
        <w:softHyphen/>
        <w:t>ты налога,</w:t>
      </w:r>
      <w:r w:rsidR="00ED23BB" w:rsidRPr="00E9794F">
        <w:rPr>
          <w:rFonts w:ascii="Times New Roman" w:hAnsi="Times New Roman"/>
          <w:sz w:val="28"/>
          <w:szCs w:val="28"/>
        </w:rPr>
        <w:t xml:space="preserve"> </w:t>
      </w:r>
      <w:r w:rsidR="00ED23BB">
        <w:rPr>
          <w:rFonts w:ascii="Times New Roman" w:hAnsi="Times New Roman"/>
          <w:sz w:val="28"/>
          <w:szCs w:val="28"/>
        </w:rPr>
        <w:t xml:space="preserve">устанавливаются налоговые льготы, основания и порядок их применения. </w:t>
      </w:r>
    </w:p>
    <w:p w:rsidR="00E9794F" w:rsidRPr="00E9794F" w:rsidRDefault="00E9794F" w:rsidP="00E979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794F" w:rsidRPr="00E9794F" w:rsidRDefault="00112109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9794F" w:rsidRPr="00E9794F">
        <w:rPr>
          <w:rFonts w:ascii="Times New Roman" w:hAnsi="Times New Roman"/>
          <w:b/>
          <w:sz w:val="28"/>
          <w:szCs w:val="28"/>
        </w:rPr>
        <w:t>. Налоговые ставки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2109" w:rsidRDefault="00E9794F" w:rsidP="00E9794F">
      <w:pPr>
        <w:pStyle w:val="a4"/>
        <w:rPr>
          <w:rFonts w:ascii="Times New Roman" w:hAnsi="Times New Roman"/>
          <w:sz w:val="28"/>
          <w:szCs w:val="28"/>
        </w:rPr>
      </w:pPr>
      <w:r w:rsidRPr="00E9794F">
        <w:rPr>
          <w:rFonts w:ascii="Times New Roman" w:hAnsi="Times New Roman"/>
          <w:sz w:val="28"/>
          <w:szCs w:val="28"/>
        </w:rPr>
        <w:t xml:space="preserve">      </w:t>
      </w:r>
      <w:r w:rsidR="00ED23BB">
        <w:rPr>
          <w:rFonts w:ascii="Times New Roman" w:hAnsi="Times New Roman"/>
          <w:sz w:val="28"/>
          <w:szCs w:val="28"/>
        </w:rPr>
        <w:t>2</w:t>
      </w:r>
      <w:r w:rsidRPr="00E9794F">
        <w:rPr>
          <w:rFonts w:ascii="Times New Roman" w:hAnsi="Times New Roman"/>
          <w:sz w:val="28"/>
          <w:szCs w:val="28"/>
        </w:rPr>
        <w:t xml:space="preserve">.1. </w:t>
      </w:r>
      <w:r w:rsidR="00112109">
        <w:rPr>
          <w:rFonts w:ascii="Times New Roman" w:hAnsi="Times New Roman"/>
          <w:sz w:val="28"/>
          <w:szCs w:val="28"/>
        </w:rPr>
        <w:t>Установить налоговые ставки:</w:t>
      </w:r>
    </w:p>
    <w:p w:rsidR="00112109" w:rsidRDefault="00112109" w:rsidP="00E9794F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8188"/>
        <w:gridCol w:w="1417"/>
      </w:tblGrid>
      <w:tr w:rsidR="00112109" w:rsidTr="00184965">
        <w:tc>
          <w:tcPr>
            <w:tcW w:w="8188" w:type="dxa"/>
            <w:vAlign w:val="center"/>
          </w:tcPr>
          <w:p w:rsidR="00112109" w:rsidRDefault="00112109" w:rsidP="001849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1417" w:type="dxa"/>
            <w:vAlign w:val="center"/>
          </w:tcPr>
          <w:p w:rsidR="00112109" w:rsidRDefault="00112109" w:rsidP="001849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Ставки налога %</w:t>
            </w:r>
          </w:p>
        </w:tc>
      </w:tr>
      <w:tr w:rsidR="00112109" w:rsidTr="00184965">
        <w:tc>
          <w:tcPr>
            <w:tcW w:w="8188" w:type="dxa"/>
          </w:tcPr>
          <w:p w:rsidR="00ED23BB" w:rsidRPr="00ED23BB" w:rsidRDefault="00ED23BB" w:rsidP="00ED23BB">
            <w:pPr>
              <w:pStyle w:val="a4"/>
              <w:jc w:val="both"/>
              <w:rPr>
                <w:rStyle w:val="6pt"/>
                <w:rFonts w:ascii="Times New Roman" w:hAnsi="Times New Roman"/>
                <w:sz w:val="28"/>
                <w:szCs w:val="28"/>
              </w:rPr>
            </w:pPr>
            <w:r w:rsidRPr="00ED23BB">
              <w:rPr>
                <w:rStyle w:val="6pt"/>
                <w:rFonts w:ascii="Times New Roman" w:hAnsi="Times New Roman"/>
                <w:sz w:val="28"/>
                <w:szCs w:val="28"/>
              </w:rPr>
      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ED23BB" w:rsidRPr="00ED23BB" w:rsidRDefault="00ED23BB" w:rsidP="00ED23BB">
            <w:pPr>
              <w:pStyle w:val="a4"/>
              <w:jc w:val="both"/>
              <w:rPr>
                <w:rStyle w:val="6pt"/>
                <w:rFonts w:ascii="Times New Roman" w:hAnsi="Times New Roman"/>
                <w:sz w:val="28"/>
                <w:szCs w:val="28"/>
              </w:rPr>
            </w:pPr>
            <w:proofErr w:type="gramStart"/>
            <w:r w:rsidRPr="00ED23BB">
              <w:rPr>
                <w:rStyle w:val="6pt"/>
                <w:rFonts w:ascii="Times New Roman" w:hAnsi="Times New Roman"/>
                <w:sz w:val="28"/>
                <w:szCs w:val="28"/>
              </w:rPr>
      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  <w:p w:rsidR="00ED23BB" w:rsidRPr="00ED23BB" w:rsidRDefault="00ED23BB" w:rsidP="00ED23BB">
            <w:pPr>
              <w:pStyle w:val="a4"/>
              <w:jc w:val="both"/>
              <w:rPr>
                <w:rStyle w:val="6pt"/>
                <w:rFonts w:ascii="Times New Roman" w:hAnsi="Times New Roman"/>
                <w:sz w:val="28"/>
                <w:szCs w:val="28"/>
              </w:rPr>
            </w:pPr>
            <w:r w:rsidRPr="00ED23BB">
              <w:rPr>
                <w:rStyle w:val="6pt"/>
                <w:rFonts w:ascii="Times New Roman" w:hAnsi="Times New Roman"/>
                <w:sz w:val="28"/>
                <w:szCs w:val="28"/>
              </w:rPr>
              <w:t xml:space="preserve">- не используемых в предпринимательской деятельности, приобретенных (предоставленных) для ведения личного подсобного </w:t>
            </w:r>
            <w:r w:rsidRPr="00ED23BB">
              <w:rPr>
                <w:rStyle w:val="6pt"/>
                <w:rFonts w:ascii="Times New Roman" w:hAnsi="Times New Roman"/>
                <w:sz w:val="28"/>
                <w:szCs w:val="28"/>
              </w:rPr>
              <w:lastRenderedPageBreak/>
              <w:t>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112109" w:rsidRPr="00C12AB6" w:rsidRDefault="00ED23BB" w:rsidP="00ED23BB">
            <w:pPr>
              <w:pStyle w:val="a4"/>
              <w:spacing w:line="276" w:lineRule="auto"/>
              <w:jc w:val="both"/>
              <w:rPr>
                <w:rFonts w:ascii="Times New Roman" w:eastAsia="Verdana" w:hAnsi="Times New Roman" w:cs="Verdana"/>
                <w:color w:val="000000"/>
                <w:spacing w:val="-4"/>
                <w:sz w:val="28"/>
                <w:szCs w:val="28"/>
              </w:rPr>
            </w:pPr>
            <w:r w:rsidRPr="00ED23BB">
              <w:rPr>
                <w:rStyle w:val="6pt"/>
                <w:rFonts w:ascii="Times New Roman" w:hAnsi="Times New Roman"/>
                <w:sz w:val="28"/>
                <w:szCs w:val="28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      </w:r>
          </w:p>
        </w:tc>
        <w:tc>
          <w:tcPr>
            <w:tcW w:w="1417" w:type="dxa"/>
          </w:tcPr>
          <w:p w:rsidR="00112109" w:rsidRDefault="00ED23BB" w:rsidP="001849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</w:tr>
      <w:tr w:rsidR="00112109" w:rsidTr="00184965">
        <w:tc>
          <w:tcPr>
            <w:tcW w:w="8188" w:type="dxa"/>
          </w:tcPr>
          <w:p w:rsidR="00112109" w:rsidRDefault="00ED23BB" w:rsidP="00E9794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23BB">
              <w:rPr>
                <w:rFonts w:ascii="Times New Roman" w:hAnsi="Times New Roman"/>
                <w:sz w:val="28"/>
                <w:szCs w:val="28"/>
              </w:rPr>
              <w:lastRenderedPageBreak/>
              <w:t>Прочие земельные участки</w:t>
            </w:r>
          </w:p>
        </w:tc>
        <w:tc>
          <w:tcPr>
            <w:tcW w:w="1417" w:type="dxa"/>
          </w:tcPr>
          <w:p w:rsidR="00112109" w:rsidRDefault="00ED23BB" w:rsidP="001849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112109" w:rsidRDefault="00112109" w:rsidP="00E9794F">
      <w:pPr>
        <w:pStyle w:val="a4"/>
        <w:rPr>
          <w:rFonts w:ascii="Times New Roman" w:hAnsi="Times New Roman"/>
          <w:sz w:val="28"/>
          <w:szCs w:val="28"/>
        </w:rPr>
      </w:pPr>
    </w:p>
    <w:p w:rsidR="00ED23BB" w:rsidRPr="00ED23BB" w:rsidRDefault="00ED23BB" w:rsidP="0018496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23BB">
        <w:rPr>
          <w:rFonts w:ascii="Times New Roman" w:hAnsi="Times New Roman"/>
          <w:sz w:val="28"/>
          <w:szCs w:val="28"/>
        </w:rPr>
        <w:t>2.2. Отчетными периодами для налогоплательщиков-организаций</w:t>
      </w:r>
      <w:r w:rsidR="00184965">
        <w:rPr>
          <w:rFonts w:ascii="Times New Roman" w:hAnsi="Times New Roman"/>
          <w:sz w:val="28"/>
          <w:szCs w:val="28"/>
        </w:rPr>
        <w:t xml:space="preserve"> </w:t>
      </w:r>
      <w:r w:rsidRPr="00ED23BB">
        <w:rPr>
          <w:rFonts w:ascii="Times New Roman" w:hAnsi="Times New Roman"/>
          <w:sz w:val="28"/>
          <w:szCs w:val="28"/>
        </w:rPr>
        <w:t>признаются первый квартал, второй квартал и третий квартал календарного года.</w:t>
      </w:r>
    </w:p>
    <w:p w:rsidR="00422584" w:rsidRDefault="00ED23BB" w:rsidP="0018496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23BB">
        <w:rPr>
          <w:rFonts w:ascii="Times New Roman" w:hAnsi="Times New Roman"/>
          <w:sz w:val="28"/>
          <w:szCs w:val="28"/>
        </w:rPr>
        <w:t xml:space="preserve">2.3. </w:t>
      </w:r>
      <w:r w:rsidR="00422584">
        <w:rPr>
          <w:rFonts w:ascii="Times New Roman" w:hAnsi="Times New Roman"/>
          <w:sz w:val="28"/>
          <w:szCs w:val="28"/>
        </w:rPr>
        <w:t>Н</w:t>
      </w:r>
      <w:r w:rsidR="00422584" w:rsidRPr="00422584">
        <w:rPr>
          <w:rFonts w:ascii="Times New Roman" w:hAnsi="Times New Roman"/>
          <w:sz w:val="28"/>
          <w:szCs w:val="28"/>
        </w:rPr>
        <w:t>алог подлежит уплате налогоплательщиками – организациями в срок не позднее 1 февраля года, следующего</w:t>
      </w:r>
      <w:r w:rsidR="00422584">
        <w:rPr>
          <w:rFonts w:ascii="Times New Roman" w:hAnsi="Times New Roman"/>
          <w:sz w:val="28"/>
          <w:szCs w:val="28"/>
        </w:rPr>
        <w:t xml:space="preserve"> за истекшим налоговым периодом.</w:t>
      </w:r>
    </w:p>
    <w:p w:rsidR="00112109" w:rsidRDefault="00ED23BB" w:rsidP="0018496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D23BB">
        <w:rPr>
          <w:rFonts w:ascii="Times New Roman" w:hAnsi="Times New Roman"/>
          <w:sz w:val="28"/>
          <w:szCs w:val="28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17600B" w:rsidRDefault="0017600B" w:rsidP="00ED23BB">
      <w:pPr>
        <w:pStyle w:val="a4"/>
        <w:rPr>
          <w:rFonts w:ascii="Times New Roman" w:hAnsi="Times New Roman"/>
          <w:sz w:val="28"/>
          <w:szCs w:val="28"/>
        </w:rPr>
      </w:pPr>
    </w:p>
    <w:p w:rsidR="0017600B" w:rsidRDefault="0017600B" w:rsidP="001760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9794F">
        <w:rPr>
          <w:rFonts w:ascii="Times New Roman" w:hAnsi="Times New Roman"/>
          <w:b/>
          <w:sz w:val="28"/>
          <w:szCs w:val="28"/>
        </w:rPr>
        <w:t>.</w:t>
      </w:r>
      <w:r w:rsidR="00422584">
        <w:rPr>
          <w:rFonts w:ascii="Times New Roman" w:hAnsi="Times New Roman"/>
          <w:b/>
          <w:sz w:val="28"/>
          <w:szCs w:val="28"/>
        </w:rPr>
        <w:t xml:space="preserve"> </w:t>
      </w:r>
      <w:r w:rsidRPr="00E9794F">
        <w:rPr>
          <w:rFonts w:ascii="Times New Roman" w:hAnsi="Times New Roman"/>
          <w:b/>
          <w:sz w:val="28"/>
          <w:szCs w:val="28"/>
        </w:rPr>
        <w:t>Налоговые льготы</w:t>
      </w:r>
      <w:r>
        <w:rPr>
          <w:rFonts w:ascii="Times New Roman" w:hAnsi="Times New Roman"/>
          <w:b/>
          <w:sz w:val="28"/>
          <w:szCs w:val="28"/>
        </w:rPr>
        <w:t xml:space="preserve"> и порядок предоставления налоговой льготы</w:t>
      </w:r>
    </w:p>
    <w:p w:rsidR="0017600B" w:rsidRPr="00E9794F" w:rsidRDefault="0017600B" w:rsidP="001760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7600B" w:rsidRPr="00EC5928" w:rsidRDefault="0017600B" w:rsidP="0017600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2C56BA">
        <w:rPr>
          <w:rFonts w:ascii="Times New Roman" w:eastAsia="Times New Roman" w:hAnsi="Times New Roman"/>
          <w:sz w:val="28"/>
          <w:szCs w:val="28"/>
        </w:rPr>
        <w:t>1. Кроме л</w:t>
      </w:r>
      <w:r>
        <w:rPr>
          <w:rFonts w:ascii="Times New Roman" w:eastAsia="Times New Roman" w:hAnsi="Times New Roman"/>
          <w:sz w:val="28"/>
          <w:szCs w:val="28"/>
        </w:rPr>
        <w:t xml:space="preserve">ьгот, предусмотренных статьей </w:t>
      </w:r>
      <w:r w:rsidRPr="002C56BA">
        <w:rPr>
          <w:rFonts w:ascii="Times New Roman" w:eastAsia="Times New Roman" w:hAnsi="Times New Roman"/>
          <w:sz w:val="28"/>
          <w:szCs w:val="28"/>
        </w:rPr>
        <w:t xml:space="preserve">395 Налогового кодекса </w:t>
      </w:r>
      <w:r w:rsidRPr="00EC5928">
        <w:rPr>
          <w:rFonts w:ascii="Times New Roman" w:hAnsi="Times New Roman"/>
          <w:sz w:val="28"/>
          <w:szCs w:val="28"/>
        </w:rPr>
        <w:t>Российской Федерации, от налогообложения освобождаются:</w:t>
      </w:r>
    </w:p>
    <w:p w:rsidR="0017600B" w:rsidRPr="00EC5928" w:rsidRDefault="0017600B" w:rsidP="0017600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C5928">
        <w:rPr>
          <w:rFonts w:ascii="Times New Roman" w:hAnsi="Times New Roman"/>
          <w:sz w:val="28"/>
          <w:szCs w:val="28"/>
        </w:rPr>
        <w:t xml:space="preserve">3.1.1. Органы местного самоуправления - за земельные участки, находящиеся в муниципальной собственности или отнесенные к таковым </w:t>
      </w:r>
      <w:r w:rsidR="00422584">
        <w:rPr>
          <w:rFonts w:ascii="Times New Roman" w:hAnsi="Times New Roman"/>
          <w:sz w:val="28"/>
          <w:szCs w:val="28"/>
        </w:rPr>
        <w:t>федеральным законодательством.</w:t>
      </w:r>
      <w:r w:rsidR="00422584" w:rsidRPr="00422584">
        <w:t xml:space="preserve"> </w:t>
      </w:r>
      <w:r w:rsidR="00422584" w:rsidRPr="00422584">
        <w:rPr>
          <w:rFonts w:ascii="Times New Roman" w:hAnsi="Times New Roman"/>
          <w:sz w:val="28"/>
          <w:szCs w:val="28"/>
        </w:rPr>
        <w:t>Основанием для предоставления льгот является У</w:t>
      </w:r>
      <w:r w:rsidR="009D2BE0">
        <w:rPr>
          <w:rFonts w:ascii="Times New Roman" w:hAnsi="Times New Roman"/>
          <w:sz w:val="28"/>
          <w:szCs w:val="28"/>
        </w:rPr>
        <w:t>став</w:t>
      </w:r>
      <w:bookmarkStart w:id="1" w:name="_GoBack"/>
      <w:bookmarkEnd w:id="1"/>
      <w:r w:rsidR="00422584" w:rsidRPr="00422584">
        <w:rPr>
          <w:rFonts w:ascii="Times New Roman" w:hAnsi="Times New Roman"/>
          <w:sz w:val="28"/>
          <w:szCs w:val="28"/>
        </w:rPr>
        <w:t>.</w:t>
      </w:r>
    </w:p>
    <w:p w:rsidR="0017600B" w:rsidRPr="00EC5928" w:rsidRDefault="0017600B" w:rsidP="0017600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C5928">
        <w:rPr>
          <w:rFonts w:ascii="Times New Roman" w:hAnsi="Times New Roman"/>
          <w:sz w:val="28"/>
          <w:szCs w:val="28"/>
        </w:rPr>
        <w:t xml:space="preserve">3.2. Налоговая льгота налогоплательщикам </w:t>
      </w:r>
      <w:r>
        <w:rPr>
          <w:rFonts w:ascii="Times New Roman" w:hAnsi="Times New Roman"/>
          <w:sz w:val="28"/>
          <w:szCs w:val="28"/>
        </w:rPr>
        <w:t>–</w:t>
      </w:r>
      <w:r w:rsidRPr="00EC5928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ям, и</w:t>
      </w:r>
      <w:r w:rsidRPr="00EC5928">
        <w:rPr>
          <w:rFonts w:ascii="Times New Roman" w:hAnsi="Times New Roman"/>
          <w:sz w:val="28"/>
          <w:szCs w:val="28"/>
        </w:rPr>
        <w:t>меющим право на налоговые льготы, установленные настоящим положением, предоставляется в соответствии с порядком</w:t>
      </w:r>
      <w:r>
        <w:rPr>
          <w:rFonts w:ascii="Times New Roman" w:hAnsi="Times New Roman"/>
          <w:sz w:val="28"/>
          <w:szCs w:val="28"/>
        </w:rPr>
        <w:t>,</w:t>
      </w:r>
      <w:r w:rsidR="002F2446">
        <w:rPr>
          <w:rFonts w:ascii="Times New Roman" w:hAnsi="Times New Roman"/>
          <w:sz w:val="28"/>
          <w:szCs w:val="28"/>
        </w:rPr>
        <w:t xml:space="preserve"> установленным Налоговым кодексом Российской Федерации</w:t>
      </w:r>
      <w:r w:rsidRPr="00EC5928">
        <w:rPr>
          <w:rFonts w:ascii="Times New Roman" w:hAnsi="Times New Roman"/>
          <w:sz w:val="28"/>
          <w:szCs w:val="28"/>
        </w:rPr>
        <w:t>.</w:t>
      </w:r>
    </w:p>
    <w:p w:rsidR="0017600B" w:rsidRDefault="0017600B" w:rsidP="00ED23BB">
      <w:pPr>
        <w:pStyle w:val="a4"/>
        <w:rPr>
          <w:rFonts w:ascii="Times New Roman" w:hAnsi="Times New Roman"/>
          <w:sz w:val="28"/>
          <w:szCs w:val="28"/>
        </w:rPr>
      </w:pPr>
    </w:p>
    <w:sectPr w:rsidR="0017600B" w:rsidSect="0032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C04"/>
    <w:rsid w:val="00112109"/>
    <w:rsid w:val="0017544E"/>
    <w:rsid w:val="0017600B"/>
    <w:rsid w:val="00184965"/>
    <w:rsid w:val="0022096B"/>
    <w:rsid w:val="002F2446"/>
    <w:rsid w:val="003262DF"/>
    <w:rsid w:val="00410672"/>
    <w:rsid w:val="00422584"/>
    <w:rsid w:val="004E7A54"/>
    <w:rsid w:val="006C5D41"/>
    <w:rsid w:val="006E6C87"/>
    <w:rsid w:val="007C44AD"/>
    <w:rsid w:val="007F2D78"/>
    <w:rsid w:val="0083421E"/>
    <w:rsid w:val="008356BC"/>
    <w:rsid w:val="00975B14"/>
    <w:rsid w:val="009D2BE0"/>
    <w:rsid w:val="00A71E17"/>
    <w:rsid w:val="00AF0D0E"/>
    <w:rsid w:val="00BB09C4"/>
    <w:rsid w:val="00C12AB6"/>
    <w:rsid w:val="00C23C32"/>
    <w:rsid w:val="00C41065"/>
    <w:rsid w:val="00CD1C04"/>
    <w:rsid w:val="00DD7B9A"/>
    <w:rsid w:val="00E9794F"/>
    <w:rsid w:val="00ED23BB"/>
    <w:rsid w:val="00F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112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4AAE-814D-4E13-96D3-0D4EA27A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Toima</cp:lastModifiedBy>
  <cp:revision>13</cp:revision>
  <cp:lastPrinted>2019-11-11T12:00:00Z</cp:lastPrinted>
  <dcterms:created xsi:type="dcterms:W3CDTF">2019-11-05T11:30:00Z</dcterms:created>
  <dcterms:modified xsi:type="dcterms:W3CDTF">2019-11-12T07:31:00Z</dcterms:modified>
</cp:coreProperties>
</file>