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BA" w:rsidRPr="008B05BA" w:rsidRDefault="008B05BA" w:rsidP="008B05BA">
      <w:pPr>
        <w:spacing w:after="0" w:line="240" w:lineRule="auto"/>
        <w:jc w:val="center"/>
        <w:rPr>
          <w:rFonts w:ascii="Times New Roman" w:eastAsia="Calibri" w:hAnsi="Times New Roman" w:cs="Times New Roman"/>
          <w:b/>
          <w:sz w:val="28"/>
          <w:szCs w:val="28"/>
        </w:rPr>
      </w:pPr>
      <w:r w:rsidRPr="008B05BA">
        <w:rPr>
          <w:rFonts w:ascii="Times New Roman" w:eastAsia="Calibri" w:hAnsi="Times New Roman" w:cs="Times New Roman"/>
          <w:b/>
          <w:sz w:val="28"/>
          <w:szCs w:val="28"/>
        </w:rPr>
        <w:t>СЕЛЬСКАЯ ДУМА</w:t>
      </w:r>
    </w:p>
    <w:p w:rsidR="008B05BA" w:rsidRPr="008B05BA" w:rsidRDefault="008B05BA" w:rsidP="008B05BA">
      <w:pPr>
        <w:spacing w:after="160" w:line="360" w:lineRule="auto"/>
        <w:jc w:val="center"/>
        <w:rPr>
          <w:rFonts w:ascii="Times New Roman" w:eastAsia="Times New Roman" w:hAnsi="Times New Roman" w:cs="Times New Roman"/>
          <w:b/>
          <w:sz w:val="28"/>
          <w:szCs w:val="28"/>
        </w:rPr>
      </w:pPr>
      <w:r w:rsidRPr="008B05BA">
        <w:rPr>
          <w:rFonts w:ascii="Times New Roman" w:eastAsia="Times New Roman" w:hAnsi="Times New Roman" w:cs="Times New Roman"/>
          <w:b/>
          <w:sz w:val="28"/>
          <w:szCs w:val="28"/>
        </w:rPr>
        <w:t>СРЕДНЕТОЙМЕНСКОГО СЕЛЬСКОГО ПОСЕЛЕНИЯ</w:t>
      </w:r>
    </w:p>
    <w:p w:rsidR="008B05BA" w:rsidRPr="008B05BA" w:rsidRDefault="008B05BA" w:rsidP="008B05BA">
      <w:pPr>
        <w:spacing w:after="160" w:line="360" w:lineRule="auto"/>
        <w:jc w:val="center"/>
        <w:rPr>
          <w:rFonts w:ascii="Calibri" w:eastAsia="Times New Roman" w:hAnsi="Calibri" w:cs="Times New Roman"/>
          <w:b/>
          <w:sz w:val="28"/>
          <w:szCs w:val="28"/>
        </w:rPr>
      </w:pPr>
    </w:p>
    <w:p w:rsidR="008B05BA" w:rsidRPr="008B05BA" w:rsidRDefault="008B05BA" w:rsidP="008B05BA">
      <w:pPr>
        <w:keepNext/>
        <w:spacing w:after="0" w:line="360" w:lineRule="auto"/>
        <w:jc w:val="center"/>
        <w:outlineLvl w:val="0"/>
        <w:rPr>
          <w:rFonts w:ascii="Times New Roman" w:eastAsia="Times New Roman" w:hAnsi="Times New Roman" w:cs="Times New Roman"/>
          <w:b/>
          <w:sz w:val="32"/>
          <w:szCs w:val="32"/>
          <w:lang w:val="x-none" w:eastAsia="x-none"/>
        </w:rPr>
      </w:pPr>
      <w:r w:rsidRPr="008B05BA">
        <w:rPr>
          <w:rFonts w:ascii="Times New Roman" w:eastAsia="Times New Roman" w:hAnsi="Times New Roman" w:cs="Times New Roman"/>
          <w:b/>
          <w:sz w:val="32"/>
          <w:szCs w:val="32"/>
          <w:lang w:val="x-none" w:eastAsia="x-none"/>
        </w:rPr>
        <w:t xml:space="preserve">РЕШЕНИЕ </w:t>
      </w:r>
    </w:p>
    <w:p w:rsidR="008B05BA" w:rsidRPr="008B05BA" w:rsidRDefault="00094D74" w:rsidP="008B05BA">
      <w:pPr>
        <w:keepNext/>
        <w:spacing w:after="0" w:line="360" w:lineRule="auto"/>
        <w:outlineLvl w:val="1"/>
        <w:rPr>
          <w:rFonts w:ascii="Times New Roman" w:eastAsia="Times New Roman" w:hAnsi="Times New Roman" w:cs="Times New Roman"/>
          <w:sz w:val="28"/>
          <w:szCs w:val="20"/>
          <w:lang w:eastAsia="x-none"/>
        </w:rPr>
      </w:pPr>
      <w:r>
        <w:rPr>
          <w:rFonts w:ascii="Times New Roman" w:eastAsia="Times New Roman" w:hAnsi="Times New Roman" w:cs="Times New Roman"/>
          <w:sz w:val="28"/>
          <w:szCs w:val="20"/>
          <w:lang w:eastAsia="x-none"/>
        </w:rPr>
        <w:t xml:space="preserve">   23.06.2021</w:t>
      </w:r>
      <w:r w:rsidR="008B05BA" w:rsidRPr="008B05BA">
        <w:rPr>
          <w:rFonts w:ascii="Times New Roman" w:eastAsia="Times New Roman" w:hAnsi="Times New Roman" w:cs="Times New Roman"/>
          <w:sz w:val="28"/>
          <w:szCs w:val="20"/>
          <w:lang w:val="x-none" w:eastAsia="x-none"/>
        </w:rPr>
        <w:tab/>
        <w:t xml:space="preserve">                              </w:t>
      </w:r>
      <w:r w:rsidR="008B05BA" w:rsidRPr="008B05BA">
        <w:rPr>
          <w:rFonts w:ascii="Times New Roman" w:eastAsia="Times New Roman" w:hAnsi="Times New Roman" w:cs="Times New Roman"/>
          <w:sz w:val="28"/>
          <w:szCs w:val="20"/>
          <w:lang w:val="x-none" w:eastAsia="x-none"/>
        </w:rPr>
        <w:tab/>
      </w:r>
      <w:r w:rsidR="008B05BA" w:rsidRPr="008B05BA">
        <w:rPr>
          <w:rFonts w:ascii="Times New Roman" w:eastAsia="Times New Roman" w:hAnsi="Times New Roman" w:cs="Times New Roman"/>
          <w:sz w:val="28"/>
          <w:szCs w:val="20"/>
          <w:lang w:val="x-none" w:eastAsia="x-none"/>
        </w:rPr>
        <w:tab/>
      </w:r>
      <w:r w:rsidR="008B05BA" w:rsidRPr="008B05BA">
        <w:rPr>
          <w:rFonts w:ascii="Times New Roman" w:eastAsia="Times New Roman" w:hAnsi="Times New Roman" w:cs="Times New Roman"/>
          <w:sz w:val="28"/>
          <w:szCs w:val="20"/>
          <w:lang w:val="x-none" w:eastAsia="x-none"/>
        </w:rPr>
        <w:tab/>
        <w:t xml:space="preserve">                       </w:t>
      </w:r>
      <w:r>
        <w:rPr>
          <w:rFonts w:ascii="Times New Roman" w:eastAsia="Times New Roman" w:hAnsi="Times New Roman" w:cs="Times New Roman"/>
          <w:sz w:val="28"/>
          <w:szCs w:val="20"/>
          <w:lang w:eastAsia="x-none"/>
        </w:rPr>
        <w:t xml:space="preserve">          № 17</w:t>
      </w:r>
      <w:r w:rsidR="008B05BA" w:rsidRPr="008B05BA">
        <w:rPr>
          <w:rFonts w:ascii="Times New Roman" w:eastAsia="Times New Roman" w:hAnsi="Times New Roman" w:cs="Times New Roman"/>
          <w:sz w:val="28"/>
          <w:szCs w:val="20"/>
          <w:lang w:val="x-none" w:eastAsia="x-none"/>
        </w:rPr>
        <w:t xml:space="preserve">                            </w:t>
      </w:r>
    </w:p>
    <w:p w:rsidR="008B05BA" w:rsidRPr="008B05BA" w:rsidRDefault="008B05BA" w:rsidP="008B05BA">
      <w:pPr>
        <w:keepNext/>
        <w:spacing w:after="0" w:line="480" w:lineRule="auto"/>
        <w:jc w:val="center"/>
        <w:outlineLvl w:val="1"/>
        <w:rPr>
          <w:rFonts w:ascii="Times New Roman" w:eastAsia="Times New Roman" w:hAnsi="Times New Roman" w:cs="Times New Roman"/>
          <w:sz w:val="28"/>
          <w:szCs w:val="28"/>
          <w:lang w:eastAsia="x-none"/>
        </w:rPr>
      </w:pPr>
      <w:r w:rsidRPr="008B05BA">
        <w:rPr>
          <w:rFonts w:ascii="Times New Roman" w:eastAsia="Times New Roman" w:hAnsi="Times New Roman" w:cs="Times New Roman"/>
          <w:sz w:val="28"/>
          <w:szCs w:val="28"/>
          <w:lang w:eastAsia="x-none"/>
        </w:rPr>
        <w:t>дер. Нижняя Тойма</w:t>
      </w:r>
    </w:p>
    <w:p w:rsidR="008B05BA" w:rsidRPr="008B05BA" w:rsidRDefault="008B05BA" w:rsidP="008B05BA">
      <w:pPr>
        <w:spacing w:after="0" w:line="240" w:lineRule="auto"/>
        <w:jc w:val="center"/>
        <w:rPr>
          <w:rFonts w:ascii="Times New Roman" w:eastAsia="Times New Roman" w:hAnsi="Times New Roman" w:cs="Times New Roman"/>
          <w:b/>
          <w:sz w:val="28"/>
          <w:szCs w:val="28"/>
        </w:rPr>
      </w:pPr>
      <w:r w:rsidRPr="008B05BA">
        <w:rPr>
          <w:rFonts w:ascii="Times New Roman" w:eastAsia="Times New Roman" w:hAnsi="Times New Roman" w:cs="Times New Roman"/>
          <w:b/>
          <w:sz w:val="28"/>
          <w:szCs w:val="28"/>
        </w:rPr>
        <w:t xml:space="preserve">Об утверждении Порядка организации и проведения общественных обсуждений, публичных слушаний на территории </w:t>
      </w:r>
      <w:r w:rsidRPr="008B05BA">
        <w:rPr>
          <w:rFonts w:ascii="Times New Roman" w:eastAsia="Times New Roman" w:hAnsi="Times New Roman" w:cs="Times New Roman"/>
          <w:b/>
          <w:sz w:val="28"/>
          <w:szCs w:val="28"/>
          <w:lang w:eastAsia="ru-RU"/>
        </w:rPr>
        <w:t xml:space="preserve">муниципального образования </w:t>
      </w:r>
      <w:proofErr w:type="spellStart"/>
      <w:r w:rsidRPr="008B05BA">
        <w:rPr>
          <w:rFonts w:ascii="Times New Roman" w:eastAsia="Times New Roman" w:hAnsi="Times New Roman" w:cs="Times New Roman"/>
          <w:b/>
          <w:sz w:val="28"/>
          <w:szCs w:val="28"/>
          <w:lang w:eastAsia="ru-RU"/>
        </w:rPr>
        <w:t>Среднетойменское</w:t>
      </w:r>
      <w:proofErr w:type="spellEnd"/>
      <w:r w:rsidRPr="008B05BA">
        <w:rPr>
          <w:rFonts w:ascii="Times New Roman" w:eastAsia="Times New Roman" w:hAnsi="Times New Roman" w:cs="Times New Roman"/>
          <w:b/>
          <w:sz w:val="28"/>
          <w:szCs w:val="28"/>
          <w:lang w:eastAsia="ru-RU"/>
        </w:rPr>
        <w:t xml:space="preserve">  сельское поселение  </w:t>
      </w:r>
      <w:proofErr w:type="spellStart"/>
      <w:r w:rsidRPr="008B05BA">
        <w:rPr>
          <w:rFonts w:ascii="Times New Roman" w:eastAsia="Times New Roman" w:hAnsi="Times New Roman" w:cs="Times New Roman"/>
          <w:b/>
          <w:sz w:val="28"/>
          <w:szCs w:val="28"/>
          <w:lang w:eastAsia="ru-RU"/>
        </w:rPr>
        <w:t>Вятскополянского</w:t>
      </w:r>
      <w:proofErr w:type="spellEnd"/>
      <w:r w:rsidRPr="008B05BA">
        <w:rPr>
          <w:rFonts w:ascii="Times New Roman" w:eastAsia="Times New Roman" w:hAnsi="Times New Roman" w:cs="Times New Roman"/>
          <w:b/>
          <w:sz w:val="28"/>
          <w:szCs w:val="28"/>
          <w:lang w:eastAsia="ru-RU"/>
        </w:rPr>
        <w:t xml:space="preserve"> района Кировской области</w:t>
      </w:r>
      <w:r w:rsidRPr="008B05BA">
        <w:rPr>
          <w:rFonts w:ascii="Times New Roman" w:eastAsia="Times New Roman" w:hAnsi="Times New Roman" w:cs="Times New Roman"/>
          <w:b/>
          <w:sz w:val="28"/>
          <w:szCs w:val="28"/>
        </w:rPr>
        <w:t xml:space="preserve"> по вопросам градостроительной деятельности </w:t>
      </w:r>
    </w:p>
    <w:p w:rsidR="008B05BA" w:rsidRPr="008B05BA" w:rsidRDefault="008B05BA" w:rsidP="008B05BA">
      <w:pPr>
        <w:tabs>
          <w:tab w:val="left" w:pos="43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B05BA" w:rsidRPr="008B05BA" w:rsidRDefault="008B05BA" w:rsidP="008B05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B05BA" w:rsidRPr="008B05BA" w:rsidRDefault="008B05BA" w:rsidP="008B05BA">
      <w:pPr>
        <w:autoSpaceDE w:val="0"/>
        <w:autoSpaceDN w:val="0"/>
        <w:adjustRightInd w:val="0"/>
        <w:spacing w:after="0"/>
        <w:ind w:firstLine="720"/>
        <w:jc w:val="both"/>
        <w:rPr>
          <w:rFonts w:ascii="Times New Roman" w:eastAsia="Times New Roman" w:hAnsi="Times New Roman" w:cs="Times New Roman"/>
          <w:b/>
          <w:sz w:val="28"/>
          <w:szCs w:val="28"/>
          <w:lang w:eastAsia="ru-RU"/>
        </w:rPr>
      </w:pPr>
      <w:proofErr w:type="gramStart"/>
      <w:r w:rsidRPr="008B05BA">
        <w:rPr>
          <w:rFonts w:ascii="Times New Roman" w:eastAsia="Times New Roman" w:hAnsi="Times New Roman" w:cs="Times New Roman"/>
          <w:sz w:val="28"/>
          <w:szCs w:val="28"/>
          <w:lang w:eastAsia="ru-RU"/>
        </w:rPr>
        <w:t xml:space="preserve">В соответствии со </w:t>
      </w:r>
      <w:hyperlink r:id="rId5" w:history="1">
        <w:r w:rsidRPr="008B05BA">
          <w:rPr>
            <w:rFonts w:ascii="Times New Roman" w:eastAsia="Times New Roman" w:hAnsi="Times New Roman" w:cs="Times New Roman"/>
            <w:sz w:val="28"/>
            <w:szCs w:val="28"/>
            <w:lang w:eastAsia="ru-RU"/>
          </w:rPr>
          <w:t>статьей 5.1</w:t>
        </w:r>
      </w:hyperlink>
      <w:r w:rsidRPr="008B05BA">
        <w:rPr>
          <w:rFonts w:ascii="Times New Roman" w:eastAsia="Times New Roman" w:hAnsi="Times New Roman" w:cs="Times New Roman"/>
          <w:sz w:val="28"/>
          <w:szCs w:val="28"/>
          <w:lang w:eastAsia="ru-RU"/>
        </w:rPr>
        <w:t xml:space="preserve"> Градостроительного кодекса Российской Федерации, частью 5 статьи 28 Федерального </w:t>
      </w:r>
      <w:hyperlink r:id="rId6" w:history="1">
        <w:r w:rsidRPr="008B05BA">
          <w:rPr>
            <w:rFonts w:ascii="Times New Roman" w:eastAsia="Times New Roman" w:hAnsi="Times New Roman" w:cs="Times New Roman"/>
            <w:sz w:val="28"/>
            <w:szCs w:val="28"/>
            <w:lang w:eastAsia="ru-RU"/>
          </w:rPr>
          <w:t>закона</w:t>
        </w:r>
      </w:hyperlink>
      <w:r w:rsidRPr="008B05BA">
        <w:rPr>
          <w:rFonts w:ascii="Times New Roman" w:eastAsia="Times New Roman" w:hAnsi="Times New Roman" w:cs="Times New Roman"/>
          <w:sz w:val="28"/>
          <w:szCs w:val="28"/>
          <w:lang w:eastAsia="ru-RU"/>
        </w:rPr>
        <w:t xml:space="preserve"> от </w:t>
      </w:r>
      <w:smartTag w:uri="urn:schemas-microsoft-com:office:smarttags" w:element="date">
        <w:smartTagPr>
          <w:attr w:name="Year" w:val="2003"/>
          <w:attr w:name="Day" w:val="06"/>
          <w:attr w:name="Month" w:val="10"/>
          <w:attr w:name="ls" w:val="trans"/>
        </w:smartTagPr>
        <w:r w:rsidRPr="008B05BA">
          <w:rPr>
            <w:rFonts w:ascii="Times New Roman" w:eastAsia="Times New Roman" w:hAnsi="Times New Roman" w:cs="Times New Roman"/>
            <w:sz w:val="28"/>
            <w:szCs w:val="28"/>
            <w:lang w:eastAsia="ru-RU"/>
          </w:rPr>
          <w:t>06.10.2003</w:t>
        </w:r>
      </w:smartTag>
      <w:r w:rsidRPr="008B05BA">
        <w:rPr>
          <w:rFonts w:ascii="Times New Roman" w:eastAsia="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 </w:t>
      </w:r>
      <w:hyperlink r:id="rId7" w:history="1">
        <w:r w:rsidRPr="008B05BA">
          <w:rPr>
            <w:rFonts w:ascii="Times New Roman" w:eastAsia="Times New Roman" w:hAnsi="Times New Roman" w:cs="Times New Roman"/>
            <w:sz w:val="28"/>
            <w:szCs w:val="28"/>
            <w:lang w:eastAsia="ru-RU"/>
          </w:rPr>
          <w:t>Уставом</w:t>
        </w:r>
      </w:hyperlink>
      <w:r w:rsidRPr="008B05BA">
        <w:rPr>
          <w:rFonts w:ascii="Times New Roman" w:eastAsia="Times New Roman" w:hAnsi="Times New Roman" w:cs="Times New Roman"/>
          <w:sz w:val="28"/>
          <w:szCs w:val="28"/>
          <w:lang w:eastAsia="ru-RU"/>
        </w:rPr>
        <w:t xml:space="preserve"> муниципального образования </w:t>
      </w:r>
      <w:proofErr w:type="spellStart"/>
      <w:r w:rsidRPr="008B05BA">
        <w:rPr>
          <w:rFonts w:ascii="Times New Roman" w:eastAsia="Times New Roman" w:hAnsi="Times New Roman" w:cs="Times New Roman"/>
          <w:sz w:val="28"/>
          <w:szCs w:val="28"/>
          <w:lang w:eastAsia="ru-RU"/>
        </w:rPr>
        <w:t>Среднетойменское</w:t>
      </w:r>
      <w:proofErr w:type="spellEnd"/>
      <w:r w:rsidRPr="008B05BA">
        <w:rPr>
          <w:rFonts w:ascii="Times New Roman" w:eastAsia="Times New Roman" w:hAnsi="Times New Roman" w:cs="Times New Roman"/>
          <w:sz w:val="28"/>
          <w:szCs w:val="28"/>
          <w:lang w:eastAsia="ru-RU"/>
        </w:rPr>
        <w:t xml:space="preserve">  сельское поселение </w:t>
      </w:r>
      <w:proofErr w:type="spellStart"/>
      <w:r w:rsidRPr="008B05BA">
        <w:rPr>
          <w:rFonts w:ascii="Times New Roman" w:eastAsia="Times New Roman" w:hAnsi="Times New Roman" w:cs="Times New Roman"/>
          <w:sz w:val="28"/>
          <w:szCs w:val="28"/>
          <w:lang w:eastAsia="ru-RU"/>
        </w:rPr>
        <w:t>Вятскополянского</w:t>
      </w:r>
      <w:proofErr w:type="spellEnd"/>
      <w:r w:rsidRPr="008B05BA">
        <w:rPr>
          <w:rFonts w:ascii="Times New Roman" w:eastAsia="Times New Roman" w:hAnsi="Times New Roman" w:cs="Times New Roman"/>
          <w:sz w:val="28"/>
          <w:szCs w:val="28"/>
          <w:lang w:eastAsia="ru-RU"/>
        </w:rPr>
        <w:t xml:space="preserve"> района Кировской области, Положением о публичных слушаниях в муниципальном образовании </w:t>
      </w:r>
      <w:proofErr w:type="spellStart"/>
      <w:r w:rsidRPr="008B05BA">
        <w:rPr>
          <w:rFonts w:ascii="Times New Roman" w:eastAsia="Times New Roman" w:hAnsi="Times New Roman" w:cs="Times New Roman"/>
          <w:sz w:val="28"/>
          <w:szCs w:val="28"/>
          <w:lang w:eastAsia="ru-RU"/>
        </w:rPr>
        <w:t>Среднетойменское</w:t>
      </w:r>
      <w:proofErr w:type="spellEnd"/>
      <w:r w:rsidRPr="008B05BA">
        <w:rPr>
          <w:rFonts w:ascii="Times New Roman" w:eastAsia="Times New Roman" w:hAnsi="Times New Roman" w:cs="Times New Roman"/>
          <w:sz w:val="28"/>
          <w:szCs w:val="28"/>
          <w:lang w:eastAsia="ru-RU"/>
        </w:rPr>
        <w:t xml:space="preserve">  сельское поселение </w:t>
      </w:r>
      <w:proofErr w:type="spellStart"/>
      <w:r w:rsidRPr="008B05BA">
        <w:rPr>
          <w:rFonts w:ascii="Times New Roman" w:eastAsia="Times New Roman" w:hAnsi="Times New Roman" w:cs="Times New Roman"/>
          <w:sz w:val="28"/>
          <w:szCs w:val="28"/>
          <w:lang w:eastAsia="ru-RU"/>
        </w:rPr>
        <w:t>Вятскополянского</w:t>
      </w:r>
      <w:proofErr w:type="spellEnd"/>
      <w:r w:rsidRPr="008B05BA">
        <w:rPr>
          <w:rFonts w:ascii="Times New Roman" w:eastAsia="Times New Roman" w:hAnsi="Times New Roman" w:cs="Times New Roman"/>
          <w:sz w:val="28"/>
          <w:szCs w:val="28"/>
          <w:lang w:eastAsia="ru-RU"/>
        </w:rPr>
        <w:t xml:space="preserve"> района Кировской области, утвержденным решением </w:t>
      </w:r>
      <w:proofErr w:type="spellStart"/>
      <w:r w:rsidRPr="008B05BA">
        <w:rPr>
          <w:rFonts w:ascii="Times New Roman" w:eastAsia="Times New Roman" w:hAnsi="Times New Roman" w:cs="Times New Roman"/>
          <w:sz w:val="28"/>
          <w:szCs w:val="28"/>
          <w:lang w:eastAsia="ru-RU"/>
        </w:rPr>
        <w:t>Среднетойменской</w:t>
      </w:r>
      <w:proofErr w:type="spellEnd"/>
      <w:r w:rsidRPr="008B05BA">
        <w:rPr>
          <w:rFonts w:ascii="Times New Roman" w:eastAsia="Times New Roman" w:hAnsi="Times New Roman" w:cs="Times New Roman"/>
          <w:sz w:val="28"/>
          <w:szCs w:val="28"/>
          <w:lang w:eastAsia="ru-RU"/>
        </w:rPr>
        <w:t xml:space="preserve">  сельской  Думы Кировской области от </w:t>
      </w:r>
      <w:smartTag w:uri="urn:schemas-microsoft-com:office:smarttags" w:element="date">
        <w:smartTagPr>
          <w:attr w:name="Year" w:val="2005"/>
          <w:attr w:name="Day" w:val="07"/>
          <w:attr w:name="Month" w:val="11"/>
          <w:attr w:name="ls" w:val="trans"/>
        </w:smartTagPr>
        <w:r w:rsidRPr="008B05BA">
          <w:rPr>
            <w:rFonts w:ascii="Times New Roman" w:eastAsia="Times New Roman" w:hAnsi="Times New Roman" w:cs="Times New Roman"/>
            <w:sz w:val="28"/>
            <w:szCs w:val="28"/>
            <w:lang w:eastAsia="ru-RU"/>
          </w:rPr>
          <w:t>07.11.2005</w:t>
        </w:r>
      </w:smartTag>
      <w:proofErr w:type="gramEnd"/>
      <w:r w:rsidRPr="008B05BA">
        <w:rPr>
          <w:rFonts w:ascii="Times New Roman" w:eastAsia="Times New Roman" w:hAnsi="Times New Roman" w:cs="Times New Roman"/>
          <w:sz w:val="28"/>
          <w:szCs w:val="28"/>
          <w:lang w:eastAsia="ru-RU"/>
        </w:rPr>
        <w:t xml:space="preserve"> № 3 «Об утверждении Положения о публичных слушаниях в поселении»,  сельская Дума </w:t>
      </w:r>
      <w:r w:rsidRPr="008B05BA">
        <w:rPr>
          <w:rFonts w:ascii="Times New Roman" w:eastAsia="Times New Roman" w:hAnsi="Times New Roman" w:cs="Times New Roman"/>
          <w:b/>
          <w:sz w:val="28"/>
          <w:szCs w:val="28"/>
          <w:lang w:eastAsia="ru-RU"/>
        </w:rPr>
        <w:t>РЕШИЛА:</w:t>
      </w:r>
    </w:p>
    <w:p w:rsidR="008B05BA" w:rsidRPr="008B05BA" w:rsidRDefault="008B05BA" w:rsidP="008B05BA">
      <w:pPr>
        <w:spacing w:after="0"/>
        <w:ind w:firstLine="720"/>
        <w:jc w:val="both"/>
        <w:rPr>
          <w:rFonts w:ascii="Times New Roman" w:eastAsia="Times New Roman" w:hAnsi="Times New Roman" w:cs="Times New Roman"/>
          <w:b/>
          <w:sz w:val="28"/>
          <w:szCs w:val="28"/>
        </w:rPr>
      </w:pPr>
      <w:r w:rsidRPr="008B05BA">
        <w:rPr>
          <w:rFonts w:ascii="Times New Roman" w:eastAsia="Times New Roman" w:hAnsi="Times New Roman" w:cs="Times New Roman"/>
          <w:sz w:val="28"/>
          <w:szCs w:val="28"/>
          <w:lang w:eastAsia="ru-RU"/>
        </w:rPr>
        <w:t xml:space="preserve">1. Утвердить </w:t>
      </w:r>
      <w:r w:rsidRPr="008B05BA">
        <w:rPr>
          <w:rFonts w:ascii="Times New Roman" w:eastAsia="Times New Roman" w:hAnsi="Times New Roman" w:cs="Times New Roman"/>
          <w:sz w:val="28"/>
          <w:szCs w:val="28"/>
        </w:rPr>
        <w:t xml:space="preserve">Порядок организации и проведения общественных обсуждений, публичных слушаний на территории </w:t>
      </w:r>
      <w:r w:rsidRPr="008B05BA">
        <w:rPr>
          <w:rFonts w:ascii="Times New Roman" w:eastAsia="Times New Roman" w:hAnsi="Times New Roman" w:cs="Times New Roman"/>
          <w:sz w:val="28"/>
          <w:szCs w:val="28"/>
          <w:lang w:eastAsia="ru-RU"/>
        </w:rPr>
        <w:t xml:space="preserve">муниципального образования </w:t>
      </w:r>
      <w:proofErr w:type="spellStart"/>
      <w:r w:rsidRPr="008B05BA">
        <w:rPr>
          <w:rFonts w:ascii="Times New Roman" w:eastAsia="Times New Roman" w:hAnsi="Times New Roman" w:cs="Times New Roman"/>
          <w:sz w:val="28"/>
          <w:szCs w:val="28"/>
          <w:lang w:eastAsia="ru-RU"/>
        </w:rPr>
        <w:t>Среднетойменское</w:t>
      </w:r>
      <w:proofErr w:type="spellEnd"/>
      <w:r w:rsidRPr="008B05BA">
        <w:rPr>
          <w:rFonts w:ascii="Times New Roman" w:eastAsia="Times New Roman" w:hAnsi="Times New Roman" w:cs="Times New Roman"/>
          <w:sz w:val="28"/>
          <w:szCs w:val="28"/>
          <w:lang w:eastAsia="ru-RU"/>
        </w:rPr>
        <w:t xml:space="preserve">    сельское поселение </w:t>
      </w:r>
      <w:proofErr w:type="spellStart"/>
      <w:r w:rsidRPr="008B05BA">
        <w:rPr>
          <w:rFonts w:ascii="Times New Roman" w:eastAsia="Times New Roman" w:hAnsi="Times New Roman" w:cs="Times New Roman"/>
          <w:sz w:val="28"/>
          <w:szCs w:val="28"/>
          <w:lang w:eastAsia="ru-RU"/>
        </w:rPr>
        <w:t>Вятскополянского</w:t>
      </w:r>
      <w:proofErr w:type="spellEnd"/>
      <w:r w:rsidRPr="008B05BA">
        <w:rPr>
          <w:rFonts w:ascii="Times New Roman" w:eastAsia="Times New Roman" w:hAnsi="Times New Roman" w:cs="Times New Roman"/>
          <w:sz w:val="28"/>
          <w:szCs w:val="28"/>
          <w:lang w:eastAsia="ru-RU"/>
        </w:rPr>
        <w:t xml:space="preserve"> района Кировской области</w:t>
      </w:r>
      <w:r w:rsidRPr="008B05BA">
        <w:rPr>
          <w:rFonts w:ascii="Times New Roman" w:eastAsia="Times New Roman" w:hAnsi="Times New Roman" w:cs="Times New Roman"/>
          <w:sz w:val="28"/>
          <w:szCs w:val="28"/>
        </w:rPr>
        <w:t xml:space="preserve"> по вопросам градостроительной деятельности согласно приложению.</w:t>
      </w:r>
    </w:p>
    <w:p w:rsidR="008B05BA" w:rsidRPr="008B05BA" w:rsidRDefault="008B05BA" w:rsidP="008B05BA">
      <w:pPr>
        <w:spacing w:after="0"/>
        <w:ind w:firstLine="709"/>
        <w:jc w:val="both"/>
        <w:rPr>
          <w:rFonts w:ascii="Times New Roman" w:eastAsia="Calibri" w:hAnsi="Times New Roman" w:cs="Times New Roman"/>
          <w:sz w:val="28"/>
          <w:szCs w:val="28"/>
        </w:rPr>
      </w:pPr>
      <w:r w:rsidRPr="008B05BA">
        <w:rPr>
          <w:rFonts w:ascii="Times New Roman" w:eastAsia="Calibri" w:hAnsi="Times New Roman" w:cs="Times New Roman"/>
          <w:sz w:val="28"/>
          <w:szCs w:val="28"/>
          <w:lang w:eastAsia="ru-RU"/>
        </w:rPr>
        <w:t xml:space="preserve">2. </w:t>
      </w:r>
      <w:r w:rsidRPr="008B05BA">
        <w:rPr>
          <w:rFonts w:ascii="Times New Roman" w:eastAsia="Calibri" w:hAnsi="Times New Roman" w:cs="Times New Roman"/>
          <w:sz w:val="28"/>
          <w:szCs w:val="28"/>
        </w:rPr>
        <w:t xml:space="preserve"> Обнародовать настоящее решение в Информационном бюллетене органа местного самоуправления </w:t>
      </w:r>
      <w:proofErr w:type="spellStart"/>
      <w:r w:rsidRPr="008B05BA">
        <w:rPr>
          <w:rFonts w:ascii="Times New Roman" w:eastAsia="Calibri" w:hAnsi="Times New Roman" w:cs="Times New Roman"/>
          <w:sz w:val="28"/>
          <w:szCs w:val="28"/>
        </w:rPr>
        <w:t>Среднетойменского</w:t>
      </w:r>
      <w:proofErr w:type="spellEnd"/>
      <w:r w:rsidRPr="008B05BA">
        <w:rPr>
          <w:rFonts w:ascii="Times New Roman" w:eastAsia="Calibri" w:hAnsi="Times New Roman" w:cs="Times New Roman"/>
          <w:sz w:val="28"/>
          <w:szCs w:val="28"/>
        </w:rPr>
        <w:t xml:space="preserve"> сельского поселения и разместить на официальном сайте муниципального образования </w:t>
      </w:r>
      <w:proofErr w:type="spellStart"/>
      <w:r w:rsidRPr="008B05BA">
        <w:rPr>
          <w:rFonts w:ascii="Times New Roman" w:eastAsia="Calibri" w:hAnsi="Times New Roman" w:cs="Times New Roman"/>
          <w:sz w:val="28"/>
          <w:szCs w:val="28"/>
        </w:rPr>
        <w:t>Вятскополянский</w:t>
      </w:r>
      <w:proofErr w:type="spellEnd"/>
      <w:r w:rsidRPr="008B05BA">
        <w:rPr>
          <w:rFonts w:ascii="Times New Roman" w:eastAsia="Calibri" w:hAnsi="Times New Roman" w:cs="Times New Roman"/>
          <w:sz w:val="28"/>
          <w:szCs w:val="28"/>
        </w:rPr>
        <w:t xml:space="preserve"> муниципальный район.</w:t>
      </w:r>
    </w:p>
    <w:p w:rsidR="008B05BA" w:rsidRPr="008B05BA" w:rsidRDefault="008B05BA" w:rsidP="008B05BA">
      <w:pPr>
        <w:spacing w:after="0"/>
        <w:jc w:val="both"/>
        <w:rPr>
          <w:rFonts w:ascii="Times New Roman" w:eastAsia="Calibri" w:hAnsi="Times New Roman" w:cs="Times New Roman"/>
          <w:b/>
          <w:sz w:val="28"/>
          <w:szCs w:val="28"/>
        </w:rPr>
      </w:pPr>
    </w:p>
    <w:p w:rsidR="008B05BA" w:rsidRPr="008B05BA" w:rsidRDefault="008B05BA" w:rsidP="008B05BA">
      <w:pPr>
        <w:spacing w:after="0"/>
        <w:jc w:val="both"/>
        <w:rPr>
          <w:rFonts w:ascii="Times New Roman" w:eastAsia="Calibri" w:hAnsi="Times New Roman" w:cs="Times New Roman"/>
          <w:b/>
          <w:sz w:val="28"/>
          <w:szCs w:val="28"/>
        </w:rPr>
      </w:pPr>
    </w:p>
    <w:p w:rsidR="008B05BA" w:rsidRPr="008B05BA" w:rsidRDefault="008B05BA" w:rsidP="008B05BA">
      <w:pPr>
        <w:spacing w:after="0"/>
        <w:jc w:val="both"/>
        <w:rPr>
          <w:rFonts w:ascii="Times New Roman" w:eastAsia="Calibri" w:hAnsi="Times New Roman" w:cs="Times New Roman"/>
          <w:sz w:val="28"/>
          <w:szCs w:val="28"/>
        </w:rPr>
      </w:pPr>
      <w:r w:rsidRPr="008B05BA">
        <w:rPr>
          <w:rFonts w:ascii="Times New Roman" w:eastAsia="Calibri" w:hAnsi="Times New Roman" w:cs="Times New Roman"/>
          <w:sz w:val="28"/>
          <w:szCs w:val="28"/>
        </w:rPr>
        <w:t xml:space="preserve">Председатель  сельской Думы                                                  С.Г. </w:t>
      </w:r>
      <w:proofErr w:type="spellStart"/>
      <w:r w:rsidRPr="008B05BA">
        <w:rPr>
          <w:rFonts w:ascii="Times New Roman" w:eastAsia="Calibri" w:hAnsi="Times New Roman" w:cs="Times New Roman"/>
          <w:sz w:val="28"/>
          <w:szCs w:val="28"/>
        </w:rPr>
        <w:t>Горынцев</w:t>
      </w:r>
      <w:proofErr w:type="spellEnd"/>
    </w:p>
    <w:p w:rsidR="008B05BA" w:rsidRPr="008B05BA" w:rsidRDefault="008B05BA" w:rsidP="008B05BA">
      <w:pPr>
        <w:spacing w:after="0"/>
        <w:jc w:val="both"/>
        <w:rPr>
          <w:rFonts w:ascii="Times New Roman" w:eastAsia="Calibri" w:hAnsi="Times New Roman" w:cs="Times New Roman"/>
          <w:sz w:val="28"/>
          <w:szCs w:val="28"/>
        </w:rPr>
      </w:pPr>
    </w:p>
    <w:p w:rsidR="008B05BA" w:rsidRPr="008B05BA" w:rsidRDefault="008B05BA" w:rsidP="008B05BA">
      <w:pPr>
        <w:spacing w:after="0"/>
        <w:jc w:val="both"/>
        <w:rPr>
          <w:rFonts w:ascii="Times New Roman" w:eastAsia="Calibri" w:hAnsi="Times New Roman" w:cs="Times New Roman"/>
          <w:sz w:val="28"/>
          <w:szCs w:val="28"/>
        </w:rPr>
      </w:pPr>
      <w:r w:rsidRPr="008B05BA">
        <w:rPr>
          <w:rFonts w:ascii="Times New Roman" w:eastAsia="Calibri" w:hAnsi="Times New Roman" w:cs="Times New Roman"/>
          <w:sz w:val="28"/>
          <w:szCs w:val="28"/>
        </w:rPr>
        <w:t>Глава поселения                                                                           Н.А. Перина</w:t>
      </w:r>
    </w:p>
    <w:tbl>
      <w:tblPr>
        <w:tblW w:w="0" w:type="auto"/>
        <w:tblLook w:val="01E0" w:firstRow="1" w:lastRow="1" w:firstColumn="1" w:lastColumn="1" w:noHBand="0" w:noVBand="0"/>
      </w:tblPr>
      <w:tblGrid>
        <w:gridCol w:w="4785"/>
        <w:gridCol w:w="4786"/>
      </w:tblGrid>
      <w:tr w:rsidR="008B05BA" w:rsidRPr="008B05BA" w:rsidTr="008B05BA">
        <w:tc>
          <w:tcPr>
            <w:tcW w:w="4785" w:type="dxa"/>
          </w:tcPr>
          <w:p w:rsidR="008B05BA" w:rsidRPr="008B05BA" w:rsidRDefault="008B05BA" w:rsidP="008B05BA">
            <w:pPr>
              <w:spacing w:after="0" w:line="240" w:lineRule="auto"/>
              <w:jc w:val="right"/>
              <w:rPr>
                <w:rFonts w:ascii="Times New Roman" w:eastAsia="Times New Roman" w:hAnsi="Times New Roman" w:cs="Times New Roman"/>
                <w:bCs/>
                <w:sz w:val="24"/>
                <w:szCs w:val="24"/>
                <w:lang w:eastAsia="ru-RU"/>
              </w:rPr>
            </w:pPr>
          </w:p>
        </w:tc>
        <w:tc>
          <w:tcPr>
            <w:tcW w:w="4786" w:type="dxa"/>
          </w:tcPr>
          <w:p w:rsidR="008B05BA" w:rsidRPr="008B05BA" w:rsidRDefault="008B05BA" w:rsidP="008B05BA">
            <w:pPr>
              <w:spacing w:after="0" w:line="240" w:lineRule="auto"/>
              <w:jc w:val="right"/>
              <w:rPr>
                <w:rFonts w:ascii="Times New Roman" w:eastAsia="Times New Roman" w:hAnsi="Times New Roman" w:cs="Times New Roman"/>
                <w:bCs/>
                <w:sz w:val="24"/>
                <w:szCs w:val="24"/>
                <w:lang w:eastAsia="ru-RU"/>
              </w:rPr>
            </w:pPr>
          </w:p>
          <w:p w:rsidR="008B05BA" w:rsidRPr="008B05BA" w:rsidRDefault="008B05BA" w:rsidP="008B05BA">
            <w:pPr>
              <w:spacing w:after="0" w:line="240" w:lineRule="auto"/>
              <w:jc w:val="right"/>
              <w:rPr>
                <w:rFonts w:ascii="Times New Roman" w:eastAsia="Times New Roman" w:hAnsi="Times New Roman" w:cs="Times New Roman"/>
                <w:bCs/>
                <w:sz w:val="24"/>
                <w:szCs w:val="24"/>
                <w:lang w:eastAsia="ru-RU"/>
              </w:rPr>
            </w:pPr>
            <w:r w:rsidRPr="008B05BA">
              <w:rPr>
                <w:rFonts w:ascii="Times New Roman" w:eastAsia="Times New Roman" w:hAnsi="Times New Roman" w:cs="Times New Roman"/>
                <w:bCs/>
                <w:sz w:val="24"/>
                <w:szCs w:val="24"/>
                <w:lang w:eastAsia="ru-RU"/>
              </w:rPr>
              <w:t>УТВЕРЖДЕН</w:t>
            </w:r>
          </w:p>
          <w:p w:rsidR="008B05BA" w:rsidRPr="008B05BA" w:rsidRDefault="008B05BA" w:rsidP="008B05BA">
            <w:pPr>
              <w:spacing w:after="0" w:line="240" w:lineRule="auto"/>
              <w:jc w:val="right"/>
              <w:rPr>
                <w:rFonts w:ascii="Times New Roman" w:eastAsia="Times New Roman" w:hAnsi="Times New Roman" w:cs="Times New Roman"/>
                <w:bCs/>
                <w:sz w:val="24"/>
                <w:szCs w:val="24"/>
                <w:lang w:eastAsia="ru-RU"/>
              </w:rPr>
            </w:pPr>
            <w:r w:rsidRPr="008B05BA">
              <w:rPr>
                <w:rFonts w:ascii="Times New Roman" w:eastAsia="Times New Roman" w:hAnsi="Times New Roman" w:cs="Times New Roman"/>
                <w:bCs/>
                <w:sz w:val="24"/>
                <w:szCs w:val="24"/>
                <w:lang w:eastAsia="ru-RU"/>
              </w:rPr>
              <w:t>решением  сельской  Думы</w:t>
            </w:r>
          </w:p>
          <w:p w:rsidR="008B05BA" w:rsidRPr="008B05BA" w:rsidRDefault="00094D74" w:rsidP="008B05BA">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23.06.2021  № 17</w:t>
            </w:r>
            <w:bookmarkStart w:id="0" w:name="_GoBack"/>
            <w:bookmarkEnd w:id="0"/>
          </w:p>
        </w:tc>
      </w:tr>
    </w:tbl>
    <w:p w:rsidR="008B05BA" w:rsidRPr="008B05BA" w:rsidRDefault="008B05BA" w:rsidP="008B05BA">
      <w:pPr>
        <w:spacing w:after="0" w:line="240" w:lineRule="auto"/>
        <w:ind w:firstLine="709"/>
        <w:jc w:val="right"/>
        <w:rPr>
          <w:rFonts w:ascii="Times New Roman" w:eastAsia="Times New Roman" w:hAnsi="Times New Roman" w:cs="Times New Roman"/>
          <w:bCs/>
          <w:sz w:val="24"/>
          <w:szCs w:val="24"/>
          <w:lang w:eastAsia="ru-RU"/>
        </w:rPr>
      </w:pPr>
    </w:p>
    <w:p w:rsidR="008B05BA" w:rsidRPr="008B05BA" w:rsidRDefault="008B05BA" w:rsidP="008B05BA">
      <w:pPr>
        <w:spacing w:after="0" w:line="256" w:lineRule="auto"/>
        <w:jc w:val="center"/>
        <w:rPr>
          <w:rFonts w:ascii="Times New Roman" w:eastAsia="Times New Roman" w:hAnsi="Times New Roman" w:cs="Times New Roman"/>
          <w:b/>
          <w:sz w:val="28"/>
          <w:szCs w:val="28"/>
        </w:rPr>
      </w:pPr>
      <w:r w:rsidRPr="008B05BA">
        <w:rPr>
          <w:rFonts w:ascii="Times New Roman" w:eastAsia="Times New Roman" w:hAnsi="Times New Roman" w:cs="Times New Roman"/>
          <w:b/>
          <w:sz w:val="28"/>
          <w:szCs w:val="28"/>
        </w:rPr>
        <w:t>ПОРЯДОК</w:t>
      </w:r>
    </w:p>
    <w:p w:rsidR="008B05BA" w:rsidRPr="008B05BA" w:rsidRDefault="008B05BA" w:rsidP="008B05BA">
      <w:pPr>
        <w:spacing w:after="0" w:line="240" w:lineRule="auto"/>
        <w:jc w:val="center"/>
        <w:rPr>
          <w:rFonts w:ascii="Times New Roman" w:eastAsia="Times New Roman" w:hAnsi="Times New Roman" w:cs="Times New Roman"/>
          <w:b/>
          <w:sz w:val="28"/>
          <w:szCs w:val="28"/>
        </w:rPr>
      </w:pPr>
      <w:r w:rsidRPr="008B05BA">
        <w:rPr>
          <w:rFonts w:ascii="Times New Roman" w:eastAsia="Times New Roman" w:hAnsi="Times New Roman" w:cs="Times New Roman"/>
          <w:b/>
          <w:sz w:val="28"/>
          <w:szCs w:val="28"/>
        </w:rPr>
        <w:t xml:space="preserve">организации и проведения общественных обсуждений, публичных слушаний на территории </w:t>
      </w:r>
      <w:r w:rsidRPr="008B05BA">
        <w:rPr>
          <w:rFonts w:ascii="Times New Roman" w:eastAsia="Times New Roman" w:hAnsi="Times New Roman" w:cs="Times New Roman"/>
          <w:b/>
          <w:sz w:val="28"/>
          <w:szCs w:val="28"/>
          <w:lang w:eastAsia="ru-RU"/>
        </w:rPr>
        <w:t xml:space="preserve">муниципального образования </w:t>
      </w:r>
      <w:proofErr w:type="spellStart"/>
      <w:r w:rsidRPr="008B05BA">
        <w:rPr>
          <w:rFonts w:ascii="Times New Roman" w:eastAsia="Times New Roman" w:hAnsi="Times New Roman" w:cs="Times New Roman"/>
          <w:b/>
          <w:sz w:val="28"/>
          <w:szCs w:val="28"/>
          <w:lang w:eastAsia="ru-RU"/>
        </w:rPr>
        <w:t>Среднетойменское</w:t>
      </w:r>
      <w:proofErr w:type="spellEnd"/>
      <w:r w:rsidRPr="008B05BA">
        <w:rPr>
          <w:rFonts w:ascii="Times New Roman" w:eastAsia="Times New Roman" w:hAnsi="Times New Roman" w:cs="Times New Roman"/>
          <w:b/>
          <w:sz w:val="28"/>
          <w:szCs w:val="28"/>
          <w:lang w:eastAsia="ru-RU"/>
        </w:rPr>
        <w:t xml:space="preserve">  сельское поселение </w:t>
      </w:r>
      <w:proofErr w:type="spellStart"/>
      <w:r w:rsidRPr="008B05BA">
        <w:rPr>
          <w:rFonts w:ascii="Times New Roman" w:eastAsia="Times New Roman" w:hAnsi="Times New Roman" w:cs="Times New Roman"/>
          <w:b/>
          <w:sz w:val="28"/>
          <w:szCs w:val="28"/>
          <w:lang w:eastAsia="ru-RU"/>
        </w:rPr>
        <w:t>Вятскополянского</w:t>
      </w:r>
      <w:proofErr w:type="spellEnd"/>
      <w:r w:rsidRPr="008B05BA">
        <w:rPr>
          <w:rFonts w:ascii="Times New Roman" w:eastAsia="Times New Roman" w:hAnsi="Times New Roman" w:cs="Times New Roman"/>
          <w:b/>
          <w:sz w:val="28"/>
          <w:szCs w:val="28"/>
          <w:lang w:eastAsia="ru-RU"/>
        </w:rPr>
        <w:t xml:space="preserve"> района Кировской области</w:t>
      </w:r>
      <w:r w:rsidRPr="008B05BA">
        <w:rPr>
          <w:rFonts w:ascii="Times New Roman" w:eastAsia="Times New Roman" w:hAnsi="Times New Roman" w:cs="Times New Roman"/>
          <w:b/>
          <w:sz w:val="28"/>
          <w:szCs w:val="28"/>
        </w:rPr>
        <w:t xml:space="preserve"> по вопросам градостроительной деятельности </w:t>
      </w:r>
    </w:p>
    <w:p w:rsidR="008B05BA" w:rsidRPr="008B05BA" w:rsidRDefault="008B05BA" w:rsidP="008B05BA">
      <w:pPr>
        <w:spacing w:after="0" w:line="256" w:lineRule="auto"/>
        <w:jc w:val="center"/>
        <w:rPr>
          <w:rFonts w:ascii="Times New Roman" w:eastAsia="Times New Roman" w:hAnsi="Times New Roman" w:cs="Times New Roman"/>
          <w:sz w:val="24"/>
          <w:szCs w:val="24"/>
        </w:rPr>
      </w:pPr>
    </w:p>
    <w:p w:rsidR="008B05BA" w:rsidRPr="008B05BA" w:rsidRDefault="008B05BA" w:rsidP="008B05BA">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8B05BA">
        <w:rPr>
          <w:rFonts w:ascii="Times New Roman" w:eastAsia="Times New Roman" w:hAnsi="Times New Roman" w:cs="Times New Roman"/>
          <w:b/>
          <w:sz w:val="28"/>
          <w:szCs w:val="28"/>
          <w:lang w:eastAsia="ru-RU"/>
        </w:rPr>
        <w:t>1. Общие положения</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 xml:space="preserve">1.1. </w:t>
      </w:r>
      <w:proofErr w:type="gramStart"/>
      <w:r w:rsidRPr="008B05BA">
        <w:rPr>
          <w:rFonts w:ascii="Times New Roman" w:eastAsia="Times New Roman" w:hAnsi="Times New Roman" w:cs="Times New Roman"/>
          <w:sz w:val="28"/>
          <w:szCs w:val="28"/>
          <w:lang w:eastAsia="ru-RU"/>
        </w:rPr>
        <w:t xml:space="preserve">Настоящий Порядок разработан в соответствии с Градостроительным кодексом Российской Федерации, Федеральным законом от </w:t>
      </w:r>
      <w:smartTag w:uri="urn:schemas-microsoft-com:office:smarttags" w:element="date">
        <w:smartTagPr>
          <w:attr w:name="Year" w:val="2003"/>
          <w:attr w:name="Day" w:val="06"/>
          <w:attr w:name="Month" w:val="10"/>
          <w:attr w:name="ls" w:val="trans"/>
        </w:smartTagPr>
        <w:r w:rsidRPr="008B05BA">
          <w:rPr>
            <w:rFonts w:ascii="Times New Roman" w:eastAsia="Times New Roman" w:hAnsi="Times New Roman" w:cs="Times New Roman"/>
            <w:sz w:val="28"/>
            <w:szCs w:val="28"/>
            <w:lang w:eastAsia="ru-RU"/>
          </w:rPr>
          <w:t>06.10.2003</w:t>
        </w:r>
      </w:smartTag>
      <w:r w:rsidRPr="008B05BA">
        <w:rPr>
          <w:rFonts w:ascii="Times New Roman" w:eastAsia="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 Уставом муниципального образования </w:t>
      </w:r>
      <w:proofErr w:type="spellStart"/>
      <w:r w:rsidRPr="008B05BA">
        <w:rPr>
          <w:rFonts w:ascii="Times New Roman" w:eastAsia="Times New Roman" w:hAnsi="Times New Roman" w:cs="Arial"/>
          <w:sz w:val="28"/>
          <w:szCs w:val="28"/>
          <w:lang w:eastAsia="ru-RU"/>
        </w:rPr>
        <w:t>Среднетойменское</w:t>
      </w:r>
      <w:proofErr w:type="spellEnd"/>
      <w:r w:rsidRPr="008B05BA">
        <w:rPr>
          <w:rFonts w:ascii="Times New Roman" w:eastAsia="Times New Roman" w:hAnsi="Times New Roman" w:cs="Arial"/>
          <w:sz w:val="28"/>
          <w:szCs w:val="28"/>
          <w:lang w:eastAsia="ru-RU"/>
        </w:rPr>
        <w:t xml:space="preserve">  сельское поселение </w:t>
      </w:r>
      <w:proofErr w:type="spellStart"/>
      <w:r w:rsidRPr="008B05BA">
        <w:rPr>
          <w:rFonts w:ascii="Times New Roman" w:eastAsia="Times New Roman" w:hAnsi="Times New Roman" w:cs="Arial"/>
          <w:sz w:val="28"/>
          <w:szCs w:val="28"/>
          <w:lang w:eastAsia="ru-RU"/>
        </w:rPr>
        <w:t>Вятскополянского</w:t>
      </w:r>
      <w:proofErr w:type="spellEnd"/>
      <w:r w:rsidRPr="008B05BA">
        <w:rPr>
          <w:rFonts w:ascii="Times New Roman" w:eastAsia="Times New Roman" w:hAnsi="Times New Roman" w:cs="Arial"/>
          <w:sz w:val="28"/>
          <w:szCs w:val="28"/>
          <w:lang w:eastAsia="ru-RU"/>
        </w:rPr>
        <w:t xml:space="preserve"> района</w:t>
      </w:r>
      <w:r w:rsidRPr="008B05BA">
        <w:rPr>
          <w:rFonts w:ascii="Times New Roman" w:eastAsia="Times New Roman" w:hAnsi="Times New Roman" w:cs="Times New Roman"/>
          <w:sz w:val="28"/>
          <w:szCs w:val="28"/>
          <w:lang w:eastAsia="ru-RU"/>
        </w:rPr>
        <w:t xml:space="preserve"> Кировской области и устанавливает правила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w:t>
      </w:r>
      <w:proofErr w:type="gramEnd"/>
      <w:r w:rsidRPr="008B05BA">
        <w:rPr>
          <w:rFonts w:ascii="Times New Roman" w:eastAsia="Times New Roman" w:hAnsi="Times New Roman" w:cs="Times New Roman"/>
          <w:sz w:val="28"/>
          <w:szCs w:val="28"/>
          <w:lang w:eastAsia="ru-RU"/>
        </w:rPr>
        <w:t xml:space="preserve">, </w:t>
      </w:r>
      <w:proofErr w:type="gramStart"/>
      <w:r w:rsidRPr="008B05BA">
        <w:rPr>
          <w:rFonts w:ascii="Times New Roman" w:eastAsia="Times New Roman" w:hAnsi="Times New Roman" w:cs="Times New Roman"/>
          <w:sz w:val="28"/>
          <w:szCs w:val="28"/>
          <w:lang w:eastAsia="ru-RU"/>
        </w:rPr>
        <w:t xml:space="preserve">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по проектам) на территории муниципального образования </w:t>
      </w:r>
      <w:proofErr w:type="spellStart"/>
      <w:r w:rsidRPr="008B05BA">
        <w:rPr>
          <w:rFonts w:ascii="Times New Roman" w:eastAsia="Times New Roman" w:hAnsi="Times New Roman" w:cs="Times New Roman"/>
          <w:sz w:val="28"/>
          <w:szCs w:val="28"/>
          <w:lang w:eastAsia="ru-RU"/>
        </w:rPr>
        <w:t>Среднетойменское</w:t>
      </w:r>
      <w:proofErr w:type="spellEnd"/>
      <w:r w:rsidRPr="008B05BA">
        <w:rPr>
          <w:rFonts w:ascii="Times New Roman" w:eastAsia="Times New Roman" w:hAnsi="Times New Roman" w:cs="Times New Roman"/>
          <w:sz w:val="28"/>
          <w:szCs w:val="28"/>
          <w:lang w:eastAsia="ru-RU"/>
        </w:rPr>
        <w:t xml:space="preserve">  сельское поселение (далее – общественные обсуждения или публичные слушания) и определяет:</w:t>
      </w:r>
      <w:proofErr w:type="gramEnd"/>
    </w:p>
    <w:p w:rsidR="008B05BA" w:rsidRPr="008B05BA" w:rsidRDefault="008B05BA" w:rsidP="008B05BA">
      <w:pPr>
        <w:widowControl w:val="0"/>
        <w:spacing w:after="0" w:line="240" w:lineRule="auto"/>
        <w:ind w:firstLine="709"/>
        <w:jc w:val="both"/>
        <w:rPr>
          <w:rFonts w:ascii="Times New Roman" w:eastAsia="Times New Roman" w:hAnsi="Times New Roman" w:cs="Times New Roman"/>
          <w:sz w:val="28"/>
          <w:szCs w:val="28"/>
        </w:rPr>
      </w:pPr>
      <w:r w:rsidRPr="008B05BA">
        <w:rPr>
          <w:rFonts w:ascii="Times New Roman" w:eastAsia="Times New Roman" w:hAnsi="Times New Roman" w:cs="Times New Roman"/>
          <w:sz w:val="28"/>
          <w:szCs w:val="28"/>
        </w:rPr>
        <w:t>1.1.1. порядок организации и проведения общественных обсуждений, публичных слушаний по проектам;</w:t>
      </w:r>
    </w:p>
    <w:p w:rsidR="008B05BA" w:rsidRPr="008B05BA" w:rsidRDefault="008B05BA" w:rsidP="008B05BA">
      <w:pPr>
        <w:widowControl w:val="0"/>
        <w:spacing w:after="0" w:line="240" w:lineRule="auto"/>
        <w:ind w:firstLine="709"/>
        <w:jc w:val="both"/>
        <w:rPr>
          <w:rFonts w:ascii="Times New Roman" w:eastAsia="Times New Roman" w:hAnsi="Times New Roman" w:cs="Times New Roman"/>
          <w:sz w:val="28"/>
          <w:szCs w:val="28"/>
        </w:rPr>
      </w:pPr>
      <w:r w:rsidRPr="008B05BA">
        <w:rPr>
          <w:rFonts w:ascii="Times New Roman" w:eastAsia="Times New Roman" w:hAnsi="Times New Roman" w:cs="Times New Roman"/>
          <w:sz w:val="28"/>
          <w:szCs w:val="28"/>
        </w:rPr>
        <w:t>1.1.2. организатора общественных обсуждений, публичных слушаний;</w:t>
      </w:r>
    </w:p>
    <w:p w:rsidR="008B05BA" w:rsidRPr="008B05BA" w:rsidRDefault="008B05BA" w:rsidP="008B05BA">
      <w:pPr>
        <w:spacing w:after="160" w:line="240" w:lineRule="auto"/>
        <w:ind w:firstLine="709"/>
        <w:jc w:val="both"/>
        <w:rPr>
          <w:rFonts w:ascii="Times New Roman" w:eastAsia="Times New Roman" w:hAnsi="Times New Roman" w:cs="Times New Roman"/>
          <w:sz w:val="28"/>
          <w:szCs w:val="28"/>
        </w:rPr>
      </w:pPr>
      <w:r w:rsidRPr="008B05BA">
        <w:rPr>
          <w:rFonts w:ascii="Times New Roman" w:eastAsia="Times New Roman" w:hAnsi="Times New Roman" w:cs="Times New Roman"/>
          <w:sz w:val="28"/>
          <w:szCs w:val="28"/>
        </w:rPr>
        <w:t>1.1.3. срок проведения общественных обсуждений, публичных слушаний;</w:t>
      </w:r>
    </w:p>
    <w:p w:rsidR="008B05BA" w:rsidRPr="008B05BA" w:rsidRDefault="008B05BA" w:rsidP="008B05BA">
      <w:pPr>
        <w:widowControl w:val="0"/>
        <w:spacing w:after="0" w:line="240" w:lineRule="auto"/>
        <w:ind w:firstLine="709"/>
        <w:jc w:val="both"/>
        <w:rPr>
          <w:rFonts w:ascii="Times New Roman" w:eastAsia="Times New Roman" w:hAnsi="Times New Roman" w:cs="Times New Roman"/>
          <w:sz w:val="28"/>
          <w:szCs w:val="28"/>
        </w:rPr>
      </w:pPr>
      <w:r w:rsidRPr="008B05BA">
        <w:rPr>
          <w:rFonts w:ascii="Times New Roman" w:eastAsia="Times New Roman" w:hAnsi="Times New Roman" w:cs="Times New Roman"/>
          <w:sz w:val="28"/>
          <w:szCs w:val="28"/>
        </w:rPr>
        <w:t>1.1.4. официальный сайт уполномоченного на проведение общественных обсуждений, публичных слушаний органа местного самоуправления в информационно-телекоммуникационной сети «Интернет» для размещения проектов, подлежащих рассмотрению на общественных обсуждениях, публичных слушаниях, и информационных материалов к ним (далее – официальный сайт);</w:t>
      </w:r>
    </w:p>
    <w:p w:rsidR="008B05BA" w:rsidRPr="008B05BA" w:rsidRDefault="008B05BA" w:rsidP="008B05BA">
      <w:pPr>
        <w:widowControl w:val="0"/>
        <w:spacing w:after="0" w:line="240" w:lineRule="auto"/>
        <w:ind w:firstLine="709"/>
        <w:jc w:val="both"/>
        <w:rPr>
          <w:rFonts w:ascii="Times New Roman" w:eastAsia="Times New Roman" w:hAnsi="Times New Roman" w:cs="Times New Roman"/>
          <w:sz w:val="28"/>
          <w:szCs w:val="28"/>
        </w:rPr>
      </w:pPr>
      <w:r w:rsidRPr="008B05BA">
        <w:rPr>
          <w:rFonts w:ascii="Times New Roman" w:eastAsia="Times New Roman" w:hAnsi="Times New Roman" w:cs="Times New Roman"/>
          <w:sz w:val="28"/>
          <w:szCs w:val="28"/>
        </w:rPr>
        <w:t>1.1.5. требования к информационным стендам, на которых размещаются оповещения о начале общественных обсуждений, публичных слушаний;</w:t>
      </w:r>
    </w:p>
    <w:p w:rsidR="008B05BA" w:rsidRPr="008B05BA" w:rsidRDefault="008B05BA" w:rsidP="008B05BA">
      <w:pPr>
        <w:widowControl w:val="0"/>
        <w:spacing w:after="0" w:line="240" w:lineRule="auto"/>
        <w:ind w:firstLine="709"/>
        <w:jc w:val="both"/>
        <w:rPr>
          <w:rFonts w:ascii="Times New Roman" w:eastAsia="Times New Roman" w:hAnsi="Times New Roman" w:cs="Times New Roman"/>
          <w:sz w:val="28"/>
          <w:szCs w:val="28"/>
        </w:rPr>
      </w:pPr>
      <w:r w:rsidRPr="008B05BA">
        <w:rPr>
          <w:rFonts w:ascii="Times New Roman" w:eastAsia="Times New Roman" w:hAnsi="Times New Roman" w:cs="Times New Roman"/>
          <w:sz w:val="28"/>
          <w:szCs w:val="28"/>
        </w:rPr>
        <w:t>1.1.6. форму оповещения о начале общественных обсуждений, публичных слушаний;</w:t>
      </w:r>
    </w:p>
    <w:p w:rsidR="008B05BA" w:rsidRPr="008B05BA" w:rsidRDefault="008B05BA" w:rsidP="008B05BA">
      <w:pPr>
        <w:widowControl w:val="0"/>
        <w:spacing w:after="0" w:line="240" w:lineRule="auto"/>
        <w:ind w:firstLine="709"/>
        <w:jc w:val="both"/>
        <w:rPr>
          <w:rFonts w:ascii="Times New Roman" w:eastAsia="Times New Roman" w:hAnsi="Times New Roman" w:cs="Times New Roman"/>
          <w:sz w:val="28"/>
          <w:szCs w:val="28"/>
        </w:rPr>
      </w:pPr>
      <w:r w:rsidRPr="008B05BA">
        <w:rPr>
          <w:rFonts w:ascii="Times New Roman" w:eastAsia="Times New Roman" w:hAnsi="Times New Roman" w:cs="Times New Roman"/>
          <w:sz w:val="28"/>
          <w:szCs w:val="28"/>
        </w:rPr>
        <w:lastRenderedPageBreak/>
        <w:t>1.1.7. порядок подготовки и форму протокола общественных обсуждений, публичных слушаний;</w:t>
      </w:r>
    </w:p>
    <w:p w:rsidR="008B05BA" w:rsidRPr="008B05BA" w:rsidRDefault="008B05BA" w:rsidP="008B05BA">
      <w:pPr>
        <w:widowControl w:val="0"/>
        <w:spacing w:after="0" w:line="240" w:lineRule="auto"/>
        <w:ind w:firstLine="709"/>
        <w:jc w:val="both"/>
        <w:rPr>
          <w:rFonts w:ascii="Times New Roman" w:eastAsia="Times New Roman" w:hAnsi="Times New Roman" w:cs="Times New Roman"/>
          <w:sz w:val="28"/>
          <w:szCs w:val="28"/>
        </w:rPr>
      </w:pPr>
      <w:r w:rsidRPr="008B05BA">
        <w:rPr>
          <w:rFonts w:ascii="Times New Roman" w:eastAsia="Times New Roman" w:hAnsi="Times New Roman" w:cs="Times New Roman"/>
          <w:sz w:val="28"/>
          <w:szCs w:val="28"/>
        </w:rPr>
        <w:t>1.1.8. порядок подготовки и форму заключения о результатах общественных обсуждений, публичных слушаний;</w:t>
      </w:r>
    </w:p>
    <w:p w:rsidR="008B05BA" w:rsidRPr="008B05BA" w:rsidRDefault="008B05BA" w:rsidP="008B05BA">
      <w:pPr>
        <w:widowControl w:val="0"/>
        <w:spacing w:after="0" w:line="240" w:lineRule="auto"/>
        <w:ind w:firstLine="709"/>
        <w:jc w:val="both"/>
        <w:rPr>
          <w:rFonts w:ascii="Times New Roman" w:eastAsia="Times New Roman" w:hAnsi="Times New Roman" w:cs="Times New Roman"/>
          <w:sz w:val="28"/>
          <w:szCs w:val="28"/>
        </w:rPr>
      </w:pPr>
      <w:r w:rsidRPr="008B05BA">
        <w:rPr>
          <w:rFonts w:ascii="Times New Roman" w:eastAsia="Times New Roman" w:hAnsi="Times New Roman" w:cs="Times New Roman"/>
          <w:sz w:val="28"/>
          <w:szCs w:val="28"/>
        </w:rPr>
        <w:t>1.1.9. порядок проведения экспозиции проектов, подлежащих рассмотрению на общественных обсуждениях, публичных слушаниях, включая порядок консультирования посетителей экспозиции таких проектов.</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 xml:space="preserve">1.2. </w:t>
      </w:r>
      <w:proofErr w:type="gramStart"/>
      <w:r w:rsidRPr="008B05BA">
        <w:rPr>
          <w:rFonts w:ascii="Times New Roman" w:eastAsia="Times New Roman" w:hAnsi="Times New Roman" w:cs="Times New Roman"/>
          <w:sz w:val="28"/>
          <w:szCs w:val="28"/>
          <w:lang w:eastAsia="ru-RU"/>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поселения, в отношении которой подготовлены данные проекты, правообладатели находящихся в границах этой территории земельных участков и (или) расположенных на</w:t>
      </w:r>
      <w:proofErr w:type="gramEnd"/>
      <w:r w:rsidRPr="008B05BA">
        <w:rPr>
          <w:rFonts w:ascii="Times New Roman" w:eastAsia="Times New Roman" w:hAnsi="Times New Roman" w:cs="Times New Roman"/>
          <w:sz w:val="28"/>
          <w:szCs w:val="28"/>
          <w:lang w:eastAsia="ru-RU"/>
        </w:rPr>
        <w:t xml:space="preserve">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 xml:space="preserve">1.3. </w:t>
      </w:r>
      <w:proofErr w:type="gramStart"/>
      <w:r w:rsidRPr="008B05BA">
        <w:rPr>
          <w:rFonts w:ascii="Times New Roman" w:eastAsia="Times New Roman" w:hAnsi="Times New Roman" w:cs="Times New Roman"/>
          <w:sz w:val="28"/>
          <w:szCs w:val="28"/>
          <w:lang w:eastAsia="ru-RU"/>
        </w:rPr>
        <w:t>Участниками общественных обсуждений или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8B05BA">
        <w:rPr>
          <w:rFonts w:ascii="Times New Roman" w:eastAsia="Times New Roman" w:hAnsi="Times New Roman" w:cs="Times New Roman"/>
          <w:sz w:val="28"/>
          <w:szCs w:val="28"/>
          <w:lang w:eastAsia="ru-RU"/>
        </w:rPr>
        <w:t xml:space="preserve"> </w:t>
      </w:r>
      <w:proofErr w:type="gramStart"/>
      <w:r w:rsidRPr="008B05BA">
        <w:rPr>
          <w:rFonts w:ascii="Times New Roman" w:eastAsia="Times New Roman" w:hAnsi="Times New Roman" w:cs="Times New Roman"/>
          <w:sz w:val="28"/>
          <w:szCs w:val="28"/>
          <w:lang w:eastAsia="ru-RU"/>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8B05BA">
        <w:rPr>
          <w:rFonts w:ascii="Times New Roman" w:eastAsia="Times New Roman" w:hAnsi="Times New Roman" w:cs="Times New Roman"/>
          <w:sz w:val="28"/>
          <w:szCs w:val="28"/>
          <w:lang w:eastAsia="ru-RU"/>
        </w:rPr>
        <w:t xml:space="preserve"> проекты, а в случае, предусмотренном частью 3 статьи 39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 xml:space="preserve">1.4.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w:t>
      </w:r>
      <w:proofErr w:type="gramStart"/>
      <w:r w:rsidRPr="008B05BA">
        <w:rPr>
          <w:rFonts w:ascii="Times New Roman" w:eastAsia="Times New Roman" w:hAnsi="Times New Roman" w:cs="Times New Roman"/>
          <w:sz w:val="28"/>
          <w:szCs w:val="28"/>
          <w:lang w:eastAsia="ru-RU"/>
        </w:rPr>
        <w:t xml:space="preserve">Участники общественных обсуждений или публичных </w:t>
      </w:r>
      <w:r w:rsidRPr="008B05BA">
        <w:rPr>
          <w:rFonts w:ascii="Times New Roman" w:eastAsia="Times New Roman" w:hAnsi="Times New Roman" w:cs="Times New Roman"/>
          <w:sz w:val="28"/>
          <w:szCs w:val="28"/>
          <w:lang w:eastAsia="ru-RU"/>
        </w:rPr>
        <w:lastRenderedPageBreak/>
        <w:t>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8B05BA">
        <w:rPr>
          <w:rFonts w:ascii="Times New Roman" w:eastAsia="Times New Roman" w:hAnsi="Times New Roman" w:cs="Times New Roman"/>
          <w:sz w:val="28"/>
          <w:szCs w:val="28"/>
          <w:lang w:eastAsia="ru-RU"/>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8B05BA" w:rsidRPr="008B05BA" w:rsidRDefault="008B05BA" w:rsidP="008B05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rPr>
        <w:t>1.5. Не требуется представление указанных в пункте 1.4 настоящего Порядка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пункте 1.4 настоящего Порядка, может использоваться единая система идентификац</w:t>
      </w:r>
      <w:proofErr w:type="gramStart"/>
      <w:r w:rsidRPr="008B05BA">
        <w:rPr>
          <w:rFonts w:ascii="Times New Roman" w:eastAsia="Times New Roman" w:hAnsi="Times New Roman" w:cs="Times New Roman"/>
          <w:sz w:val="28"/>
          <w:szCs w:val="28"/>
        </w:rPr>
        <w:t>ии и ау</w:t>
      </w:r>
      <w:proofErr w:type="gramEnd"/>
      <w:r w:rsidRPr="008B05BA">
        <w:rPr>
          <w:rFonts w:ascii="Times New Roman" w:eastAsia="Times New Roman" w:hAnsi="Times New Roman" w:cs="Times New Roman"/>
          <w:sz w:val="28"/>
          <w:szCs w:val="28"/>
        </w:rPr>
        <w:t xml:space="preserve">тентификации. </w:t>
      </w:r>
      <w:r w:rsidRPr="008B05BA">
        <w:rPr>
          <w:rFonts w:ascii="Times New Roman" w:eastAsia="Times New Roman" w:hAnsi="Times New Roman" w:cs="Times New Roman"/>
          <w:sz w:val="28"/>
          <w:szCs w:val="28"/>
          <w:lang w:eastAsia="ru-RU"/>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8" w:history="1">
        <w:r w:rsidRPr="008B05BA">
          <w:rPr>
            <w:rFonts w:ascii="Times New Roman" w:eastAsia="Times New Roman" w:hAnsi="Times New Roman" w:cs="Times New Roman"/>
            <w:sz w:val="28"/>
            <w:szCs w:val="28"/>
            <w:lang w:eastAsia="ru-RU"/>
          </w:rPr>
          <w:t>законом</w:t>
        </w:r>
      </w:hyperlink>
      <w:r w:rsidRPr="008B05BA">
        <w:rPr>
          <w:rFonts w:ascii="Times New Roman" w:eastAsia="Times New Roman" w:hAnsi="Times New Roman" w:cs="Times New Roman"/>
          <w:sz w:val="28"/>
          <w:szCs w:val="28"/>
          <w:lang w:eastAsia="ru-RU"/>
        </w:rPr>
        <w:t xml:space="preserve"> от 27.07.2006 № 152-ФЗ «О персональных данных».</w:t>
      </w:r>
    </w:p>
    <w:p w:rsidR="008B05BA" w:rsidRPr="008B05BA" w:rsidRDefault="008B05BA" w:rsidP="008B05BA">
      <w:pPr>
        <w:widowControl w:val="0"/>
        <w:tabs>
          <w:tab w:val="left" w:pos="175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1.6. На общественные обсуждения или публичные слушания в обязательном порядке выносятся:</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1.6.1. проекты генерального плана муниципального образования, проекты изменений в генеральный план;</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1.6.2. проекты правил землепользования и застройки муниципального образования, проекты изменений в правила;</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1.6.3. проекты планировки территории и проекты внесения изменений в них;</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1.6.4. проекты межевания территорий и проекты внесения изменений в них;</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1.6.5. проекты решений о предоставлении разрешения на условно разрешенный вид использования земельного участка или объекта капитального строительства;</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1.6.6.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B05BA" w:rsidRPr="008B05BA" w:rsidRDefault="008B05BA" w:rsidP="008B05BA">
      <w:pPr>
        <w:widowControl w:val="0"/>
        <w:autoSpaceDE w:val="0"/>
        <w:autoSpaceDN w:val="0"/>
        <w:adjustRightInd w:val="0"/>
        <w:spacing w:after="24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1.6.7. проекты правил благоустройства и проекты внесения изменений в них.</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B05BA">
        <w:rPr>
          <w:rFonts w:ascii="Times New Roman" w:eastAsia="Times New Roman" w:hAnsi="Times New Roman" w:cs="Times New Roman"/>
          <w:b/>
          <w:sz w:val="28"/>
          <w:szCs w:val="28"/>
          <w:lang w:eastAsia="ru-RU"/>
        </w:rPr>
        <w:t xml:space="preserve">2. Порядок организации и проведения общественных обсуждений </w:t>
      </w:r>
      <w:r w:rsidRPr="008B05BA">
        <w:rPr>
          <w:rFonts w:ascii="Times New Roman" w:eastAsia="Times New Roman" w:hAnsi="Times New Roman" w:cs="Times New Roman"/>
          <w:b/>
          <w:sz w:val="28"/>
          <w:szCs w:val="28"/>
          <w:lang w:eastAsia="ru-RU"/>
        </w:rPr>
        <w:lastRenderedPageBreak/>
        <w:t>или публичных слушаний</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2.1. Общественные обсуждения или публичные слушания проводятся в связи с подготовкой проектов документов, указанных в пункте 1.6 настоящего Порядка, а также в связи с обращениями заинтересованных лиц в целях решения вопросов, указанных в пункте 1.6 настоящего Порядка.</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2.2. Общественные обсуждения или публичные слушания назначаются главой поселения.</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2.3. Глава поселения принимает решение о назначении общественных обсуждений или публичных слушаний в срок, установленный настоящим Порядком для соответствующего проекта или вопроса градостроительной деятельности.</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2.4. Процедура проведения общественных обсуждений состоит из следующих этапов:</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2.4.1. оповещение о начале общественных обсуждений;</w:t>
      </w:r>
    </w:p>
    <w:p w:rsidR="008B05BA" w:rsidRPr="008B05BA" w:rsidRDefault="008B05BA" w:rsidP="008B05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B05BA">
        <w:rPr>
          <w:rFonts w:ascii="Times New Roman" w:eastAsia="Times New Roman" w:hAnsi="Times New Roman" w:cs="Times New Roman"/>
          <w:sz w:val="28"/>
          <w:szCs w:val="28"/>
        </w:rPr>
        <w:t xml:space="preserve">2.4.2. </w:t>
      </w:r>
      <w:r w:rsidRPr="008B05BA">
        <w:rPr>
          <w:rFonts w:ascii="Times New Roman" w:eastAsia="Times New Roman" w:hAnsi="Times New Roman" w:cs="Times New Roman"/>
          <w:sz w:val="28"/>
          <w:szCs w:val="28"/>
          <w:lang w:eastAsia="ru-RU"/>
        </w:rPr>
        <w:t xml:space="preserve">размещение проекта, подлежащего рассмотрению на общественных обсуждениях, и информационных материалов к нему на официальном сайте </w:t>
      </w:r>
      <w:proofErr w:type="spellStart"/>
      <w:r w:rsidRPr="008B05BA">
        <w:rPr>
          <w:rFonts w:ascii="Times New Roman" w:eastAsia="Times New Roman" w:hAnsi="Times New Roman" w:cs="Times New Roman"/>
          <w:sz w:val="28"/>
          <w:szCs w:val="28"/>
          <w:lang w:eastAsia="ru-RU"/>
        </w:rPr>
        <w:t>Вятскополянского</w:t>
      </w:r>
      <w:proofErr w:type="spellEnd"/>
      <w:r w:rsidRPr="008B05BA">
        <w:rPr>
          <w:rFonts w:ascii="Times New Roman" w:eastAsia="Times New Roman" w:hAnsi="Times New Roman" w:cs="Times New Roman"/>
          <w:sz w:val="28"/>
          <w:szCs w:val="28"/>
          <w:lang w:eastAsia="ru-RU"/>
        </w:rPr>
        <w:t xml:space="preserve"> района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w:t>
      </w:r>
      <w:proofErr w:type="gramEnd"/>
      <w:r w:rsidRPr="008B05BA">
        <w:rPr>
          <w:rFonts w:ascii="Times New Roman" w:eastAsia="Times New Roman" w:hAnsi="Times New Roman" w:cs="Times New Roman"/>
          <w:sz w:val="28"/>
          <w:szCs w:val="28"/>
          <w:lang w:eastAsia="ru-RU"/>
        </w:rPr>
        <w:t xml:space="preserve"> экспозиций такого проекта;</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2.4.3. проведение экспозиции или экспозиций проекта, подлежащего рассмотрению на общественных обсуждениях;</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2.4.4. подготовка и оформление протокола общественных обсуждений;</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2.4.5. подготовка и опубликование заключения о результатах общественных обсуждений.</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2.5. Процедура проведения публичных слушаний состоит из следующих этапов:</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2.5.1. оповещение о начале публичных слушаний;</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2.5.2.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2.5.3. проведение экспозиции или экспозиций проекта, подлежащего рассмотрению на публичных слушаниях;</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2.5.4. проведение собрания или собраний участников публичных слушаний;</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2.5.5. подготовка и оформление протокола публичных слушаний;</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2.5.6. подготовка и опубликование заключения о результатах публичных слушаний.</w:t>
      </w:r>
    </w:p>
    <w:p w:rsidR="008B05BA" w:rsidRPr="008B05BA" w:rsidRDefault="008B05BA" w:rsidP="008B05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rPr>
        <w:t>2.6. Оповещение о начале общественных обсуждений или публичных слушаний</w:t>
      </w:r>
      <w:r w:rsidRPr="008B05BA">
        <w:rPr>
          <w:rFonts w:ascii="Times New Roman" w:eastAsia="Times New Roman" w:hAnsi="Times New Roman" w:cs="Times New Roman"/>
          <w:sz w:val="28"/>
          <w:szCs w:val="28"/>
          <w:lang w:eastAsia="ru-RU"/>
        </w:rPr>
        <w:t xml:space="preserve">  не </w:t>
      </w:r>
      <w:proofErr w:type="gramStart"/>
      <w:r w:rsidRPr="008B05BA">
        <w:rPr>
          <w:rFonts w:ascii="Times New Roman" w:eastAsia="Times New Roman" w:hAnsi="Times New Roman" w:cs="Times New Roman"/>
          <w:sz w:val="28"/>
          <w:szCs w:val="28"/>
          <w:lang w:eastAsia="ru-RU"/>
        </w:rPr>
        <w:t>позднее</w:t>
      </w:r>
      <w:proofErr w:type="gramEnd"/>
      <w:r w:rsidRPr="008B05BA">
        <w:rPr>
          <w:rFonts w:ascii="Times New Roman" w:eastAsia="Times New Roman" w:hAnsi="Times New Roman" w:cs="Times New Roman"/>
          <w:sz w:val="28"/>
          <w:szCs w:val="28"/>
          <w:lang w:eastAsia="ru-RU"/>
        </w:rPr>
        <w:t xml:space="preserve"> чем за семь дней до дня размещения на официальном сайте или в информационных системах проекта, подлежащего рассмотрению </w:t>
      </w:r>
      <w:r w:rsidRPr="008B05BA">
        <w:rPr>
          <w:rFonts w:ascii="Times New Roman" w:eastAsia="Times New Roman" w:hAnsi="Times New Roman" w:cs="Times New Roman"/>
          <w:sz w:val="28"/>
          <w:szCs w:val="28"/>
          <w:lang w:eastAsia="ru-RU"/>
        </w:rPr>
        <w:lastRenderedPageBreak/>
        <w:t>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8B05BA" w:rsidRPr="008B05BA" w:rsidRDefault="008B05BA" w:rsidP="008B05BA">
      <w:pPr>
        <w:autoSpaceDE w:val="0"/>
        <w:autoSpaceDN w:val="0"/>
        <w:adjustRightInd w:val="0"/>
        <w:spacing w:after="160" w:line="240" w:lineRule="auto"/>
        <w:ind w:firstLine="709"/>
        <w:jc w:val="both"/>
        <w:rPr>
          <w:rFonts w:ascii="Times New Roman" w:eastAsia="Times New Roman" w:hAnsi="Times New Roman" w:cs="Times New Roman"/>
          <w:sz w:val="28"/>
          <w:szCs w:val="28"/>
          <w:lang w:eastAsia="ru-RU"/>
        </w:rPr>
      </w:pPr>
      <w:proofErr w:type="gramStart"/>
      <w:r w:rsidRPr="008B05BA">
        <w:rPr>
          <w:rFonts w:ascii="Times New Roman" w:eastAsia="Times New Roman" w:hAnsi="Times New Roman" w:cs="Times New Roman"/>
          <w:sz w:val="28"/>
          <w:szCs w:val="28"/>
          <w:lang w:eastAsia="ru-RU"/>
        </w:rPr>
        <w:t xml:space="preserve">Оповещение о начале общественных обсуждений или публичных слушаний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9" w:history="1">
        <w:r w:rsidRPr="008B05BA">
          <w:rPr>
            <w:rFonts w:ascii="Times New Roman" w:eastAsia="Times New Roman" w:hAnsi="Times New Roman" w:cs="Times New Roman"/>
            <w:sz w:val="28"/>
            <w:szCs w:val="28"/>
            <w:lang w:eastAsia="ru-RU"/>
          </w:rPr>
          <w:t>пункте</w:t>
        </w:r>
      </w:hyperlink>
      <w:r w:rsidRPr="008B05BA">
        <w:rPr>
          <w:rFonts w:ascii="Times New Roman" w:eastAsia="Times New Roman" w:hAnsi="Times New Roman" w:cs="Times New Roman"/>
          <w:sz w:val="28"/>
          <w:szCs w:val="28"/>
          <w:lang w:eastAsia="ru-RU"/>
        </w:rPr>
        <w:t xml:space="preserve"> 1.3 настоящего Порядка</w:t>
      </w:r>
      <w:proofErr w:type="gramEnd"/>
      <w:r w:rsidRPr="008B05BA">
        <w:rPr>
          <w:rFonts w:ascii="Times New Roman" w:eastAsia="Times New Roman" w:hAnsi="Times New Roman" w:cs="Times New Roman"/>
          <w:sz w:val="28"/>
          <w:szCs w:val="28"/>
          <w:lang w:eastAsia="ru-RU"/>
        </w:rPr>
        <w:t>, иными способами, обеспечивающими доступ участников общественных обсуждений или публичных слушаний к указанной информации.</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B05BA">
        <w:rPr>
          <w:rFonts w:ascii="Times New Roman" w:eastAsia="Times New Roman" w:hAnsi="Times New Roman" w:cs="Times New Roman"/>
          <w:b/>
          <w:sz w:val="28"/>
          <w:szCs w:val="28"/>
          <w:lang w:eastAsia="ru-RU"/>
        </w:rPr>
        <w:t>3. Организатор общественных обсуждений или публичных слушаний</w:t>
      </w:r>
    </w:p>
    <w:p w:rsidR="008B05BA" w:rsidRPr="008B05BA" w:rsidRDefault="008B05BA" w:rsidP="008B05BA">
      <w:pPr>
        <w:widowControl w:val="0"/>
        <w:tabs>
          <w:tab w:val="left" w:pos="2955"/>
        </w:tabs>
        <w:autoSpaceDE w:val="0"/>
        <w:autoSpaceDN w:val="0"/>
        <w:adjustRightInd w:val="0"/>
        <w:spacing w:after="24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 xml:space="preserve">3.1. Органом, уполномоченным на организацию и проведение общественных обсуждений или публичных слушаний, является администрация </w:t>
      </w:r>
      <w:r w:rsidRPr="008B05BA">
        <w:rPr>
          <w:rFonts w:ascii="Times New Roman" w:eastAsia="Times New Roman" w:hAnsi="Times New Roman" w:cs="Arial"/>
          <w:sz w:val="28"/>
          <w:szCs w:val="28"/>
          <w:lang w:eastAsia="ru-RU"/>
        </w:rPr>
        <w:t xml:space="preserve"> </w:t>
      </w:r>
      <w:proofErr w:type="spellStart"/>
      <w:r w:rsidRPr="008B05BA">
        <w:rPr>
          <w:rFonts w:ascii="Times New Roman" w:eastAsia="Times New Roman" w:hAnsi="Times New Roman" w:cs="Arial"/>
          <w:sz w:val="28"/>
          <w:szCs w:val="28"/>
          <w:lang w:eastAsia="ru-RU"/>
        </w:rPr>
        <w:t>Среднешунского</w:t>
      </w:r>
      <w:proofErr w:type="spellEnd"/>
      <w:r w:rsidRPr="008B05BA">
        <w:rPr>
          <w:rFonts w:ascii="Times New Roman" w:eastAsia="Times New Roman" w:hAnsi="Times New Roman" w:cs="Arial"/>
          <w:sz w:val="28"/>
          <w:szCs w:val="28"/>
          <w:lang w:eastAsia="ru-RU"/>
        </w:rPr>
        <w:t xml:space="preserve">  сельского поселения </w:t>
      </w:r>
      <w:proofErr w:type="spellStart"/>
      <w:r w:rsidRPr="008B05BA">
        <w:rPr>
          <w:rFonts w:ascii="Times New Roman" w:eastAsia="Times New Roman" w:hAnsi="Times New Roman" w:cs="Arial"/>
          <w:sz w:val="28"/>
          <w:szCs w:val="28"/>
          <w:lang w:eastAsia="ru-RU"/>
        </w:rPr>
        <w:t>Вятскополянского</w:t>
      </w:r>
      <w:proofErr w:type="spellEnd"/>
      <w:r w:rsidRPr="008B05BA">
        <w:rPr>
          <w:rFonts w:ascii="Times New Roman" w:eastAsia="Times New Roman" w:hAnsi="Times New Roman" w:cs="Arial"/>
          <w:sz w:val="28"/>
          <w:szCs w:val="28"/>
          <w:lang w:eastAsia="ru-RU"/>
        </w:rPr>
        <w:t xml:space="preserve"> района</w:t>
      </w:r>
      <w:r w:rsidRPr="008B05BA">
        <w:rPr>
          <w:rFonts w:ascii="Times New Roman" w:eastAsia="Times New Roman" w:hAnsi="Times New Roman" w:cs="Times New Roman"/>
          <w:sz w:val="28"/>
          <w:szCs w:val="28"/>
          <w:lang w:eastAsia="ru-RU"/>
        </w:rPr>
        <w:t xml:space="preserve"> Кировской области (далее – администрация поселения).</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B05BA">
        <w:rPr>
          <w:rFonts w:ascii="Times New Roman" w:eastAsia="Times New Roman" w:hAnsi="Times New Roman" w:cs="Times New Roman"/>
          <w:b/>
          <w:sz w:val="28"/>
          <w:szCs w:val="28"/>
          <w:lang w:eastAsia="ru-RU"/>
        </w:rPr>
        <w:t>4. Срок проведения общественных обсуждений или публичных слушаний</w:t>
      </w:r>
    </w:p>
    <w:p w:rsidR="008B05BA" w:rsidRPr="008B05BA" w:rsidRDefault="008B05BA" w:rsidP="008B05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B05BA">
        <w:rPr>
          <w:rFonts w:ascii="Times New Roman" w:eastAsia="Times New Roman" w:hAnsi="Times New Roman" w:cs="Times New Roman"/>
          <w:sz w:val="28"/>
          <w:szCs w:val="28"/>
        </w:rPr>
        <w:t>4.1. Общественные обсуждения или публичные слушания проводятся в сроки, определенные Градостроительным кодексом Российской Федерации:</w:t>
      </w:r>
    </w:p>
    <w:p w:rsidR="008B05BA" w:rsidRPr="008B05BA" w:rsidRDefault="008B05BA" w:rsidP="008B05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B05BA">
        <w:rPr>
          <w:rFonts w:ascii="Times New Roman" w:eastAsia="Times New Roman" w:hAnsi="Times New Roman" w:cs="Times New Roman"/>
          <w:sz w:val="28"/>
          <w:szCs w:val="28"/>
        </w:rPr>
        <w:t xml:space="preserve">4.1.1. </w:t>
      </w:r>
      <w:r w:rsidRPr="008B05BA">
        <w:rPr>
          <w:rFonts w:ascii="Times New Roman" w:eastAsia="Times New Roman" w:hAnsi="Times New Roman" w:cs="Times New Roman"/>
          <w:sz w:val="28"/>
          <w:szCs w:val="28"/>
          <w:lang w:eastAsia="ru-RU"/>
        </w:rPr>
        <w:t>по проекту генерального плана муниципального образования, по проекту, предусматривающему внесение в него изменений, срок проведения общественных обсуждений или публичных слушаний не может быть менее одного месяца и более трех месяцев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w:t>
      </w:r>
      <w:proofErr w:type="gramEnd"/>
    </w:p>
    <w:p w:rsidR="008B05BA" w:rsidRPr="008B05BA" w:rsidRDefault="008B05BA" w:rsidP="008B05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B05BA">
        <w:rPr>
          <w:rFonts w:ascii="Times New Roman" w:eastAsia="Times New Roman" w:hAnsi="Times New Roman" w:cs="Times New Roman"/>
          <w:sz w:val="28"/>
          <w:szCs w:val="28"/>
        </w:rPr>
        <w:t xml:space="preserve">4.1.2. </w:t>
      </w:r>
      <w:r w:rsidRPr="008B05BA">
        <w:rPr>
          <w:rFonts w:ascii="Times New Roman" w:eastAsia="Times New Roman" w:hAnsi="Times New Roman" w:cs="Times New Roman"/>
          <w:sz w:val="28"/>
          <w:szCs w:val="28"/>
          <w:lang w:eastAsia="ru-RU"/>
        </w:rPr>
        <w:t>по проекту правил землепользования и застройки, по проекту о внесении в них изменений продолжительность общественных обсуждений или публичных слушаний составляет не менее одного и не более трех месяцев со дня опубликования такого проекта (не более одного месяца по проекту в части внесения изменений в градостроительный регламент, установленный для конкретной территориальной зоны) до дня опубликования заключения о результатах общественных обсуждений</w:t>
      </w:r>
      <w:proofErr w:type="gramEnd"/>
      <w:r w:rsidRPr="008B05BA">
        <w:rPr>
          <w:rFonts w:ascii="Times New Roman" w:eastAsia="Times New Roman" w:hAnsi="Times New Roman" w:cs="Times New Roman"/>
          <w:sz w:val="28"/>
          <w:szCs w:val="28"/>
          <w:lang w:eastAsia="ru-RU"/>
        </w:rPr>
        <w:t xml:space="preserve"> или публичных слушаний;</w:t>
      </w:r>
    </w:p>
    <w:p w:rsidR="008B05BA" w:rsidRPr="008B05BA" w:rsidRDefault="008B05BA" w:rsidP="008B05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B05BA">
        <w:rPr>
          <w:rFonts w:ascii="Times New Roman" w:eastAsia="Times New Roman" w:hAnsi="Times New Roman" w:cs="Times New Roman"/>
          <w:sz w:val="28"/>
          <w:szCs w:val="28"/>
        </w:rPr>
        <w:t xml:space="preserve">4.1.3. </w:t>
      </w:r>
      <w:r w:rsidRPr="008B05BA">
        <w:rPr>
          <w:rFonts w:ascii="Times New Roman" w:eastAsia="Times New Roman" w:hAnsi="Times New Roman" w:cs="Times New Roman"/>
          <w:sz w:val="28"/>
          <w:szCs w:val="28"/>
          <w:lang w:eastAsia="ru-RU"/>
        </w:rPr>
        <w:t xml:space="preserve">по проектам планировки территории и проектам межевания территории, по проектам, предусматривающим внесение в них изменений, срок проведения общественных обсуждений или публичных слушаний со дня оповещения жителей муниципального образования об их проведении до дня </w:t>
      </w:r>
      <w:r w:rsidRPr="008B05BA">
        <w:rPr>
          <w:rFonts w:ascii="Times New Roman" w:eastAsia="Times New Roman" w:hAnsi="Times New Roman" w:cs="Times New Roman"/>
          <w:sz w:val="28"/>
          <w:szCs w:val="28"/>
          <w:lang w:eastAsia="ru-RU"/>
        </w:rPr>
        <w:lastRenderedPageBreak/>
        <w:t>опубликования заключения о результатах общественных обсуждений или публичных слушаний не может быть менее одного месяца и более трех месяцев;</w:t>
      </w:r>
      <w:proofErr w:type="gramEnd"/>
    </w:p>
    <w:p w:rsidR="008B05BA" w:rsidRPr="008B05BA" w:rsidRDefault="008B05BA" w:rsidP="008B05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B05BA">
        <w:rPr>
          <w:rFonts w:ascii="Times New Roman" w:eastAsia="Times New Roman" w:hAnsi="Times New Roman" w:cs="Times New Roman"/>
          <w:sz w:val="28"/>
          <w:szCs w:val="28"/>
        </w:rPr>
        <w:t xml:space="preserve">4.1.4. </w:t>
      </w:r>
      <w:r w:rsidRPr="008B05BA">
        <w:rPr>
          <w:rFonts w:ascii="Times New Roman" w:eastAsia="Times New Roman" w:hAnsi="Times New Roman" w:cs="Times New Roman"/>
          <w:sz w:val="28"/>
          <w:szCs w:val="28"/>
          <w:lang w:eastAsia="ru-RU"/>
        </w:rPr>
        <w:t>по проектам правил благоустройства территорий, по проектам, предусматривающим внесение в них изменений 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roofErr w:type="gramEnd"/>
    </w:p>
    <w:p w:rsidR="008B05BA" w:rsidRPr="008B05BA" w:rsidRDefault="008B05BA" w:rsidP="008B05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B05BA">
        <w:rPr>
          <w:rFonts w:ascii="Times New Roman" w:eastAsia="Times New Roman" w:hAnsi="Times New Roman" w:cs="Times New Roman"/>
          <w:sz w:val="28"/>
          <w:szCs w:val="28"/>
        </w:rPr>
        <w:t xml:space="preserve">4.1.5. </w:t>
      </w:r>
      <w:r w:rsidRPr="008B05BA">
        <w:rPr>
          <w:rFonts w:ascii="Times New Roman" w:eastAsia="Times New Roman" w:hAnsi="Times New Roman" w:cs="Times New Roman"/>
          <w:sz w:val="28"/>
          <w:szCs w:val="28"/>
          <w:lang w:eastAsia="ru-RU"/>
        </w:rPr>
        <w:t>по проекту решения о предоставлении разрешения на условно разрешенный вид использования земельного участка или объекта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одного месяца;</w:t>
      </w:r>
      <w:proofErr w:type="gramEnd"/>
    </w:p>
    <w:p w:rsidR="008B05BA" w:rsidRPr="008B05BA" w:rsidRDefault="008B05BA" w:rsidP="008B05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B05BA">
        <w:rPr>
          <w:rFonts w:ascii="Times New Roman" w:eastAsia="Times New Roman" w:hAnsi="Times New Roman" w:cs="Times New Roman"/>
          <w:sz w:val="28"/>
          <w:szCs w:val="28"/>
        </w:rPr>
        <w:t xml:space="preserve">4.1.6. </w:t>
      </w:r>
      <w:r w:rsidRPr="008B05BA">
        <w:rPr>
          <w:rFonts w:ascii="Times New Roman" w:eastAsia="Times New Roman" w:hAnsi="Times New Roman" w:cs="Times New Roman"/>
          <w:sz w:val="28"/>
          <w:szCs w:val="28"/>
          <w:lang w:eastAsia="ru-RU"/>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одного месяца.</w:t>
      </w:r>
      <w:proofErr w:type="gramEnd"/>
    </w:p>
    <w:p w:rsidR="008B05BA" w:rsidRPr="008B05BA" w:rsidRDefault="008B05BA" w:rsidP="008B05BA">
      <w:pPr>
        <w:autoSpaceDE w:val="0"/>
        <w:autoSpaceDN w:val="0"/>
        <w:adjustRightInd w:val="0"/>
        <w:spacing w:after="16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Информация о сроках проведения общественных обсуждений или публичных слушаний по проектам указывается в оповещении о начале общественных обсуждений или публичных слушаний.</w:t>
      </w:r>
    </w:p>
    <w:p w:rsidR="008B05BA" w:rsidRPr="008B05BA" w:rsidRDefault="008B05BA" w:rsidP="008B05BA">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8B05BA">
        <w:rPr>
          <w:rFonts w:ascii="Times New Roman" w:eastAsia="Times New Roman" w:hAnsi="Times New Roman" w:cs="Times New Roman"/>
          <w:b/>
          <w:sz w:val="28"/>
          <w:szCs w:val="28"/>
          <w:lang w:eastAsia="ru-RU"/>
        </w:rPr>
        <w:t>5. Официальный сайт и (или) информационные системы</w:t>
      </w:r>
    </w:p>
    <w:p w:rsidR="008B05BA" w:rsidRPr="008B05BA" w:rsidRDefault="008B05BA" w:rsidP="008B05B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B05BA">
        <w:rPr>
          <w:rFonts w:ascii="Times New Roman" w:eastAsia="Times New Roman" w:hAnsi="Times New Roman" w:cs="Times New Roman"/>
          <w:sz w:val="28"/>
          <w:szCs w:val="28"/>
        </w:rPr>
        <w:t xml:space="preserve">5.1. </w:t>
      </w:r>
      <w:r w:rsidRPr="008B05BA">
        <w:rPr>
          <w:rFonts w:ascii="Times New Roman" w:eastAsia="Times New Roman" w:hAnsi="Times New Roman" w:cs="Times New Roman"/>
          <w:bCs/>
          <w:sz w:val="28"/>
          <w:szCs w:val="28"/>
          <w:lang w:eastAsia="ru-RU"/>
        </w:rPr>
        <w:t>Проект, подлежащий рассмотрению на общественных обсуждениях, и информационные материалы к нему размещаются на официальном сайте органа местного самоуправления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(далее – информационные системы).</w:t>
      </w:r>
    </w:p>
    <w:p w:rsidR="008B05BA" w:rsidRPr="008B05BA" w:rsidRDefault="008B05BA" w:rsidP="008B05B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B05BA">
        <w:rPr>
          <w:rFonts w:ascii="Times New Roman" w:eastAsia="Times New Roman" w:hAnsi="Times New Roman" w:cs="Times New Roman"/>
          <w:bCs/>
          <w:sz w:val="28"/>
          <w:szCs w:val="28"/>
          <w:lang w:eastAsia="ru-RU"/>
        </w:rPr>
        <w:t>Проект, подлежащий рассмотрению на публичных слушаниях, и информационные материалы к нему размещаются на официальном сайте органа местного самоуправления (далее – официальный сайт).</w:t>
      </w:r>
    </w:p>
    <w:p w:rsidR="008B05BA" w:rsidRPr="008B05BA" w:rsidRDefault="008B05BA" w:rsidP="008B05B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8B05BA">
        <w:rPr>
          <w:rFonts w:ascii="Times New Roman" w:eastAsia="Times New Roman" w:hAnsi="Times New Roman" w:cs="Times New Roman"/>
          <w:bCs/>
          <w:sz w:val="28"/>
          <w:szCs w:val="28"/>
          <w:lang w:eastAsia="ru-RU"/>
        </w:rPr>
        <w:t xml:space="preserve">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w:t>
      </w:r>
      <w:r w:rsidRPr="008B05BA">
        <w:rPr>
          <w:rFonts w:ascii="Times New Roman" w:eastAsia="Times New Roman" w:hAnsi="Times New Roman" w:cs="Times New Roman"/>
          <w:bCs/>
          <w:sz w:val="28"/>
          <w:szCs w:val="28"/>
          <w:lang w:eastAsia="ru-RU"/>
        </w:rPr>
        <w:lastRenderedPageBreak/>
        <w:t>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8B05BA">
        <w:rPr>
          <w:rFonts w:ascii="Times New Roman" w:eastAsia="Times New Roman" w:hAnsi="Times New Roman" w:cs="Times New Roman"/>
          <w:bCs/>
          <w:sz w:val="28"/>
          <w:szCs w:val="28"/>
          <w:lang w:eastAsia="ru-RU"/>
        </w:rPr>
        <w:t xml:space="preserve"> самоуправления, подведомственных им организаций).</w:t>
      </w:r>
    </w:p>
    <w:p w:rsidR="008B05BA" w:rsidRPr="008B05BA" w:rsidRDefault="008B05BA" w:rsidP="008B05B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B05BA">
        <w:rPr>
          <w:rFonts w:ascii="Times New Roman" w:eastAsia="Times New Roman" w:hAnsi="Times New Roman" w:cs="Times New Roman"/>
          <w:bCs/>
          <w:sz w:val="28"/>
          <w:szCs w:val="28"/>
          <w:lang w:eastAsia="ru-RU"/>
        </w:rPr>
        <w:t>Посредством официального сайта или информационных систем в случае проведения общественных обсуждений участники общественных обсуждений имеют право вносить предложения и замечания, касающиеся проекта.</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5.2. Официальный сайт и (или) информационные системы должны обеспечивать возможность:</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5.2.1.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8B05BA" w:rsidRPr="008B05BA" w:rsidRDefault="008B05BA" w:rsidP="008B05BA">
      <w:pPr>
        <w:widowControl w:val="0"/>
        <w:autoSpaceDE w:val="0"/>
        <w:autoSpaceDN w:val="0"/>
        <w:adjustRightInd w:val="0"/>
        <w:spacing w:after="24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5.2.2. представления информации о результатах общественных обсуждений, количестве участников общественных обсуждений.</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B05BA">
        <w:rPr>
          <w:rFonts w:ascii="Times New Roman" w:eastAsia="Times New Roman" w:hAnsi="Times New Roman" w:cs="Times New Roman"/>
          <w:b/>
          <w:sz w:val="28"/>
          <w:szCs w:val="28"/>
          <w:lang w:eastAsia="ru-RU"/>
        </w:rPr>
        <w:t>6. Требования к информационным стендам</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6.1. Информационные стенды, на которых размещаются оповещения о начале общественных обсуждений или публичных слушаний, должны быть максимально заметны, хорошо просматриваемы и функциональны.</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 xml:space="preserve">6.2. </w:t>
      </w:r>
      <w:proofErr w:type="gramStart"/>
      <w:r w:rsidRPr="008B05BA">
        <w:rPr>
          <w:rFonts w:ascii="Times New Roman" w:eastAsia="Times New Roman" w:hAnsi="Times New Roman" w:cs="Times New Roman"/>
          <w:sz w:val="28"/>
          <w:szCs w:val="28"/>
          <w:lang w:eastAsia="ru-RU"/>
        </w:rPr>
        <w:t>Информационные стенды оборудуются около или внутри здания, уполномоченного на проведение общественных обсуждений или публичных слушаний органа местного самоуправления, иных предприятий и организаций, в местах массового скопления людей по договоренности с указанными предприятиями и организациями,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w:t>
      </w:r>
      <w:proofErr w:type="gramEnd"/>
      <w:r w:rsidRPr="008B05BA">
        <w:rPr>
          <w:rFonts w:ascii="Times New Roman" w:eastAsia="Times New Roman" w:hAnsi="Times New Roman" w:cs="Times New Roman"/>
          <w:sz w:val="28"/>
          <w:szCs w:val="28"/>
          <w:lang w:eastAsia="ru-RU"/>
        </w:rPr>
        <w:t>) земельных участков, указанных в</w:t>
      </w:r>
      <w:r w:rsidRPr="008B05BA">
        <w:rPr>
          <w:rFonts w:ascii="Times New Roman" w:eastAsia="Times New Roman" w:hAnsi="Times New Roman" w:cs="Times New Roman"/>
          <w:b/>
          <w:sz w:val="28"/>
          <w:szCs w:val="28"/>
          <w:lang w:eastAsia="ru-RU"/>
        </w:rPr>
        <w:t xml:space="preserve"> </w:t>
      </w:r>
      <w:r w:rsidRPr="008B05BA">
        <w:rPr>
          <w:rFonts w:ascii="Times New Roman" w:eastAsia="Times New Roman" w:hAnsi="Times New Roman" w:cs="Times New Roman"/>
          <w:sz w:val="28"/>
          <w:szCs w:val="28"/>
          <w:lang w:eastAsia="ru-RU"/>
        </w:rPr>
        <w:t>пункте 1.3 настоящего Порядка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6.3. Информационные стенды, на которых размещается оповещение о начале общественных обсуждений или публичных слушаний, должны размещаться в месте, имеющем достаточное свободное пространство, позволяющее пользователю находиться около стенда и знакомиться с информацией.</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6.4. При размещении информационного стенда внутри помещения должен быть обеспечен доступ через центральный вход в здание.</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6.5. При размещении информации на стенде должны соблюдаться следующие требования:</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размещение информации на стенде на уровне глаз человека среднестатистического роста;</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использование удобного для чтения шрифта текста на белом фоне;</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lastRenderedPageBreak/>
        <w:t>понятная для пользователей структура и логическая последовательность изложения текста на стенде;</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наличие содержания и цветовой маркировки текста, позволяющей без временных затрат найти нужный блок информации на стенде;</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обеспечение возможности копирования, записи информации на запоминающие устройства пользователя информации, запрет на введение препятствий для фото- и видеосъемки;</w:t>
      </w:r>
    </w:p>
    <w:p w:rsidR="008B05BA" w:rsidRPr="008B05BA" w:rsidRDefault="008B05BA" w:rsidP="008B05BA">
      <w:pPr>
        <w:widowControl w:val="0"/>
        <w:autoSpaceDE w:val="0"/>
        <w:autoSpaceDN w:val="0"/>
        <w:adjustRightInd w:val="0"/>
        <w:spacing w:after="24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6.6. В случае недостаточной освещенности, затрудняющей ознакомление граждан с информацией, должно быть обеспечено постоянное освещение стендов. В темное время суток наличие освещения информационных стендов обязательно.</w:t>
      </w:r>
    </w:p>
    <w:p w:rsidR="008B05BA" w:rsidRPr="008B05BA" w:rsidRDefault="008B05BA" w:rsidP="008B05BA">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8B05BA">
        <w:rPr>
          <w:rFonts w:ascii="Times New Roman" w:eastAsia="Times New Roman" w:hAnsi="Times New Roman" w:cs="Times New Roman"/>
          <w:b/>
          <w:sz w:val="28"/>
          <w:szCs w:val="28"/>
          <w:lang w:eastAsia="ru-RU"/>
        </w:rPr>
        <w:t>7. Форма оповещения</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7.1. Организатор общественных обсуждений или публичных слушаний оповещает жителей о предстоящих общественных обсуждениях или публичных слушаниях путем обнародования постановления администрации поселения о назначении общественных обсуждений или публичных слушаний.</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 xml:space="preserve">Одновременно постановление администрации поселения о назначении общественных обсуждений или публичных слушаний размещается на официальном сайте </w:t>
      </w:r>
      <w:proofErr w:type="spellStart"/>
      <w:r w:rsidRPr="008B05BA">
        <w:rPr>
          <w:rFonts w:ascii="Times New Roman" w:eastAsia="Times New Roman" w:hAnsi="Times New Roman" w:cs="Times New Roman"/>
          <w:sz w:val="28"/>
          <w:szCs w:val="28"/>
          <w:lang w:eastAsia="ru-RU"/>
        </w:rPr>
        <w:t>Вятскополянского</w:t>
      </w:r>
      <w:proofErr w:type="spellEnd"/>
      <w:r w:rsidRPr="008B05BA">
        <w:rPr>
          <w:rFonts w:ascii="Times New Roman" w:eastAsia="Times New Roman" w:hAnsi="Times New Roman" w:cs="Times New Roman"/>
          <w:sz w:val="28"/>
          <w:szCs w:val="28"/>
          <w:lang w:eastAsia="ru-RU"/>
        </w:rPr>
        <w:t xml:space="preserve"> района в информационно-телекоммуникационной сети «Интернет».</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7.2. Дополнительно осуществляется информирование населения в форме объявлений по месту расположения обсуждаемого на общественных обсуждениях или публичных слушаниях проекта (вопроса).</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7.3. В объявлении о проведении общественных обсуждений или публичных слушаний должна содержаться информация:</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 xml:space="preserve">7.4. </w:t>
      </w:r>
      <w:proofErr w:type="gramStart"/>
      <w:r w:rsidRPr="008B05BA">
        <w:rPr>
          <w:rFonts w:ascii="Times New Roman" w:eastAsia="Times New Roman" w:hAnsi="Times New Roman" w:cs="Times New Roman"/>
          <w:sz w:val="28"/>
          <w:szCs w:val="28"/>
          <w:lang w:eastAsia="ru-RU"/>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или </w:t>
      </w:r>
      <w:r w:rsidRPr="008B05BA">
        <w:rPr>
          <w:rFonts w:ascii="Times New Roman" w:eastAsia="Times New Roman" w:hAnsi="Times New Roman" w:cs="Times New Roman"/>
          <w:sz w:val="28"/>
          <w:szCs w:val="28"/>
          <w:lang w:eastAsia="ru-RU"/>
        </w:rPr>
        <w:lastRenderedPageBreak/>
        <w:t>публичных слушаниях, и информационные материалы к нему, или об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8B05BA">
        <w:rPr>
          <w:rFonts w:ascii="Times New Roman" w:eastAsia="Times New Roman" w:hAnsi="Times New Roman" w:cs="Times New Roman"/>
          <w:sz w:val="28"/>
          <w:szCs w:val="28"/>
          <w:lang w:eastAsia="ru-RU"/>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7.5. В сообщении, направляемом правообладателям земельных участков, объектов капитального строительства, указанных в пункте 1.3 настоящего Порядка указываются:</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1) наименование проекта (вопроса), по которому проводятся общественные обсуждения или публичные слушания;</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2) сведения о сроке проведения общественных обсуждений или публичных слушаний, в том числе: дате, времени и месте проведения открытого обсуждения проектов (вопросов), рассматриваемых на публичных слушаниях;</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3) порядок и срок приема предложений и замечаний по проекту (вопросу), рассматриваемому на общественных обсуждениях или публичных слушаниях.</w:t>
      </w:r>
    </w:p>
    <w:p w:rsidR="008B05BA" w:rsidRPr="008B05BA" w:rsidRDefault="008B05BA" w:rsidP="008B05BA">
      <w:pPr>
        <w:widowControl w:val="0"/>
        <w:autoSpaceDE w:val="0"/>
        <w:autoSpaceDN w:val="0"/>
        <w:adjustRightInd w:val="0"/>
        <w:spacing w:after="240" w:line="240" w:lineRule="auto"/>
        <w:ind w:firstLine="709"/>
        <w:jc w:val="both"/>
        <w:rPr>
          <w:rFonts w:ascii="Times New Roman" w:eastAsia="Times New Roman" w:hAnsi="Times New Roman" w:cs="Times New Roman"/>
          <w:sz w:val="28"/>
          <w:szCs w:val="28"/>
          <w:lang w:eastAsia="ru-RU"/>
        </w:rPr>
      </w:pPr>
      <w:proofErr w:type="gramStart"/>
      <w:r w:rsidRPr="008B05BA">
        <w:rPr>
          <w:rFonts w:ascii="Times New Roman" w:eastAsia="Times New Roman" w:hAnsi="Times New Roman" w:cs="Times New Roman"/>
          <w:sz w:val="28"/>
          <w:szCs w:val="28"/>
          <w:lang w:eastAsia="ru-RU"/>
        </w:rPr>
        <w:t>Вопросы, подлежащие рассмотрению на общественных обсуждениях или публичных слушаниях, перечисленные в пункте 1.6 настоящего Порядка, размещаются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w:t>
      </w:r>
      <w:proofErr w:type="gramEnd"/>
      <w:r w:rsidRPr="008B05BA">
        <w:rPr>
          <w:rFonts w:ascii="Times New Roman" w:eastAsia="Times New Roman" w:hAnsi="Times New Roman" w:cs="Times New Roman"/>
          <w:sz w:val="28"/>
          <w:szCs w:val="28"/>
          <w:lang w:eastAsia="ru-RU"/>
        </w:rPr>
        <w:t xml:space="preserve"> участков, указанных в пункте 1.3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8B05BA" w:rsidRPr="008B05BA" w:rsidRDefault="008B05BA" w:rsidP="008B05BA">
      <w:pPr>
        <w:widowControl w:val="0"/>
        <w:spacing w:after="0" w:line="240" w:lineRule="auto"/>
        <w:ind w:firstLine="709"/>
        <w:jc w:val="both"/>
        <w:rPr>
          <w:rFonts w:ascii="Times New Roman" w:eastAsia="Times New Roman" w:hAnsi="Times New Roman" w:cs="Times New Roman"/>
          <w:b/>
          <w:bCs/>
          <w:sz w:val="28"/>
          <w:szCs w:val="28"/>
          <w:lang w:eastAsia="ru-RU"/>
        </w:rPr>
      </w:pPr>
      <w:r w:rsidRPr="008B05BA">
        <w:rPr>
          <w:rFonts w:ascii="Times New Roman" w:eastAsia="Times New Roman" w:hAnsi="Times New Roman" w:cs="Times New Roman"/>
          <w:b/>
          <w:sz w:val="28"/>
          <w:szCs w:val="28"/>
        </w:rPr>
        <w:t>8. Порядок подготовки и форма протокола общественных обсуждений, публичных слушаний и порядок подготовки и форма заключения о результатах общественных обсуждений, публичных слушаний</w:t>
      </w:r>
    </w:p>
    <w:p w:rsidR="008B05BA" w:rsidRPr="008B05BA" w:rsidRDefault="008B05BA" w:rsidP="008B05B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B05BA">
        <w:rPr>
          <w:rFonts w:ascii="Times New Roman" w:eastAsia="Times New Roman" w:hAnsi="Times New Roman" w:cs="Times New Roman"/>
          <w:bCs/>
          <w:sz w:val="28"/>
          <w:szCs w:val="28"/>
          <w:lang w:eastAsia="ru-RU"/>
        </w:rPr>
        <w:t xml:space="preserve">8.1. Организатор общественных обсуждений или публичных слушаний подготавливает и оформляет </w:t>
      </w:r>
      <w:hyperlink r:id="rId10" w:history="1">
        <w:r w:rsidRPr="008B05BA">
          <w:rPr>
            <w:rFonts w:ascii="Times New Roman" w:eastAsia="Times New Roman" w:hAnsi="Times New Roman" w:cs="Times New Roman"/>
            <w:bCs/>
            <w:sz w:val="28"/>
            <w:szCs w:val="28"/>
            <w:lang w:eastAsia="ru-RU"/>
          </w:rPr>
          <w:t>протокол</w:t>
        </w:r>
      </w:hyperlink>
      <w:r w:rsidRPr="008B05BA">
        <w:rPr>
          <w:rFonts w:ascii="Times New Roman" w:eastAsia="Times New Roman" w:hAnsi="Times New Roman" w:cs="Times New Roman"/>
          <w:bCs/>
          <w:sz w:val="28"/>
          <w:szCs w:val="28"/>
          <w:lang w:eastAsia="ru-RU"/>
        </w:rPr>
        <w:t xml:space="preserve"> общественных обсуждений или публичных слушаний (по форме согласно приложению № 1 к настоящему Порядку).</w:t>
      </w:r>
    </w:p>
    <w:p w:rsidR="008B05BA" w:rsidRPr="008B05BA" w:rsidRDefault="008B05BA" w:rsidP="008B05B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B05BA">
        <w:rPr>
          <w:rFonts w:ascii="Times New Roman" w:eastAsia="Times New Roman" w:hAnsi="Times New Roman" w:cs="Times New Roman"/>
          <w:bCs/>
          <w:sz w:val="28"/>
          <w:szCs w:val="28"/>
          <w:lang w:eastAsia="ru-RU"/>
        </w:rPr>
        <w:t xml:space="preserve">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w:t>
      </w:r>
      <w:hyperlink r:id="rId11" w:history="1">
        <w:r w:rsidRPr="008B05BA">
          <w:rPr>
            <w:rFonts w:ascii="Times New Roman" w:eastAsia="Times New Roman" w:hAnsi="Times New Roman" w:cs="Times New Roman"/>
            <w:bCs/>
            <w:sz w:val="28"/>
            <w:szCs w:val="28"/>
            <w:lang w:eastAsia="ru-RU"/>
          </w:rPr>
          <w:t>заключения</w:t>
        </w:r>
      </w:hyperlink>
      <w:r w:rsidRPr="008B05BA">
        <w:rPr>
          <w:rFonts w:ascii="Times New Roman" w:eastAsia="Times New Roman" w:hAnsi="Times New Roman" w:cs="Times New Roman"/>
          <w:bCs/>
          <w:sz w:val="28"/>
          <w:szCs w:val="28"/>
          <w:lang w:eastAsia="ru-RU"/>
        </w:rPr>
        <w:t xml:space="preserve"> о результатах общественных </w:t>
      </w:r>
      <w:r w:rsidRPr="008B05BA">
        <w:rPr>
          <w:rFonts w:ascii="Times New Roman" w:eastAsia="Times New Roman" w:hAnsi="Times New Roman" w:cs="Times New Roman"/>
          <w:bCs/>
          <w:sz w:val="28"/>
          <w:szCs w:val="28"/>
          <w:lang w:eastAsia="ru-RU"/>
        </w:rPr>
        <w:lastRenderedPageBreak/>
        <w:t>обсуждений или публичных слушаний (по форме согласно приложению № 2 к настоящему Порядку).</w:t>
      </w:r>
    </w:p>
    <w:p w:rsidR="008B05BA" w:rsidRPr="008B05BA" w:rsidRDefault="008B05BA" w:rsidP="008B05B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B05BA">
        <w:rPr>
          <w:rFonts w:ascii="Times New Roman" w:eastAsia="Times New Roman" w:hAnsi="Times New Roman" w:cs="Times New Roman"/>
          <w:bCs/>
          <w:sz w:val="28"/>
          <w:szCs w:val="28"/>
          <w:lang w:eastAsia="ru-RU"/>
        </w:rPr>
        <w:t>Протокол, заключение общественных обсуждений или публичных слушаний оформляются организатором общественных обсуждений или публичных слушаний в трех экземплярах. Первый и второй экземпляры хранятся в органе, уполномоченном на проведение общественных обсуждений или публичных слушаний, третий направляется в орган, назначивший общественные обсуждения или публичные слушания.</w:t>
      </w:r>
    </w:p>
    <w:p w:rsidR="008B05BA" w:rsidRPr="008B05BA" w:rsidRDefault="008B05BA" w:rsidP="008B05BA">
      <w:pPr>
        <w:autoSpaceDE w:val="0"/>
        <w:autoSpaceDN w:val="0"/>
        <w:adjustRightInd w:val="0"/>
        <w:spacing w:after="160" w:line="240" w:lineRule="auto"/>
        <w:ind w:firstLine="709"/>
        <w:jc w:val="both"/>
        <w:rPr>
          <w:rFonts w:ascii="Times New Roman" w:eastAsia="Times New Roman" w:hAnsi="Times New Roman" w:cs="Times New Roman"/>
          <w:bCs/>
          <w:sz w:val="28"/>
          <w:szCs w:val="28"/>
          <w:lang w:eastAsia="ru-RU"/>
        </w:rPr>
      </w:pPr>
      <w:r w:rsidRPr="008B05BA">
        <w:rPr>
          <w:rFonts w:ascii="Times New Roman" w:eastAsia="Times New Roman" w:hAnsi="Times New Roman" w:cs="Times New Roman"/>
          <w:bCs/>
          <w:sz w:val="28"/>
          <w:szCs w:val="28"/>
          <w:lang w:eastAsia="ru-RU"/>
        </w:rPr>
        <w:t>8.2.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и (или) в информационных системах.</w:t>
      </w:r>
    </w:p>
    <w:p w:rsidR="008B05BA" w:rsidRPr="008B05BA" w:rsidRDefault="008B05BA" w:rsidP="008B05B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B05BA">
        <w:rPr>
          <w:rFonts w:ascii="Times New Roman" w:eastAsia="Times New Roman" w:hAnsi="Times New Roman" w:cs="Times New Roman"/>
          <w:b/>
          <w:sz w:val="28"/>
          <w:szCs w:val="28"/>
          <w:lang w:eastAsia="ru-RU"/>
        </w:rPr>
        <w:t>9. Порядок проведения экспозиции</w:t>
      </w:r>
    </w:p>
    <w:p w:rsidR="008B05BA" w:rsidRPr="008B05BA" w:rsidRDefault="008B05BA" w:rsidP="008B05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rPr>
        <w:t xml:space="preserve">9.1. </w:t>
      </w:r>
      <w:proofErr w:type="gramStart"/>
      <w:r w:rsidRPr="008B05BA">
        <w:rPr>
          <w:rFonts w:ascii="Times New Roman" w:eastAsia="Times New Roman" w:hAnsi="Times New Roman" w:cs="Times New Roman"/>
          <w:sz w:val="28"/>
          <w:szCs w:val="28"/>
          <w:lang w:eastAsia="ru-RU"/>
        </w:rPr>
        <w:t>В течение всего периода размещения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  организатор</w:t>
      </w:r>
      <w:proofErr w:type="gramEnd"/>
      <w:r w:rsidRPr="008B05BA">
        <w:rPr>
          <w:rFonts w:ascii="Times New Roman" w:eastAsia="Times New Roman" w:hAnsi="Times New Roman" w:cs="Times New Roman"/>
          <w:sz w:val="28"/>
          <w:szCs w:val="28"/>
          <w:lang w:eastAsia="ru-RU"/>
        </w:rPr>
        <w:t xml:space="preserve"> общественных обсуждений или публичных слушаний в течение всего периода размещения на официальном сайте проекта, подлежащего рассмотрению на общественных обсуждениях или публичных слушаниях, и информационных материалов к нему открывает и проводит экспозицию или экспозиции проекта, подлежащего рассмотрению на общественных обсуждениях или публичных слушаниях.</w:t>
      </w:r>
    </w:p>
    <w:p w:rsidR="008B05BA" w:rsidRPr="008B05BA" w:rsidRDefault="008B05BA" w:rsidP="008B05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9.2. В ходе работы экспозиции организатор общественных обсуждений или публичных слушаний организует консультирование посетителей,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Комиссией, созданной уполномоченным органом, и (или) разработчика проекта, подлежащего рассмотрению на общественных обсуждениях или публичных слушаниях.</w:t>
      </w:r>
    </w:p>
    <w:p w:rsidR="008B05BA" w:rsidRPr="008B05BA" w:rsidRDefault="008B05BA" w:rsidP="008B05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 xml:space="preserve">9.3. </w:t>
      </w:r>
      <w:proofErr w:type="gramStart"/>
      <w:r w:rsidRPr="008B05BA">
        <w:rPr>
          <w:rFonts w:ascii="Times New Roman" w:eastAsia="Times New Roman" w:hAnsi="Times New Roman" w:cs="Times New Roman"/>
          <w:sz w:val="28"/>
          <w:szCs w:val="28"/>
          <w:lang w:eastAsia="ru-RU"/>
        </w:rPr>
        <w:t xml:space="preserve">Ознакомление посетителей с экспозицией (экспозициями) проекта осуществляется посредством личного посещения в соответствии с установленными часами приема органа местного самоуправления, уполномоченного на проведение общественных обсуждений или публичных слушаний (или органа местного самоуправления, осуществляющего </w:t>
      </w:r>
      <w:r w:rsidRPr="008B05BA">
        <w:rPr>
          <w:rFonts w:ascii="Times New Roman" w:eastAsia="Times New Roman" w:hAnsi="Times New Roman" w:cs="Times New Roman"/>
          <w:sz w:val="28"/>
          <w:szCs w:val="28"/>
          <w:lang w:eastAsia="ru-RU"/>
        </w:rPr>
        <w:lastRenderedPageBreak/>
        <w:t>организационную деятельность комиссии по землепользованию и застройке), в течение всего периода проведения экспозиции (или экспозиций) такого проекта, но не позднее двух дней до планируемой даты завершения общественных обсуждений</w:t>
      </w:r>
      <w:proofErr w:type="gramEnd"/>
      <w:r w:rsidRPr="008B05BA">
        <w:rPr>
          <w:rFonts w:ascii="Times New Roman" w:eastAsia="Times New Roman" w:hAnsi="Times New Roman" w:cs="Times New Roman"/>
          <w:sz w:val="28"/>
          <w:szCs w:val="28"/>
          <w:lang w:eastAsia="ru-RU"/>
        </w:rPr>
        <w:t xml:space="preserve"> или публичных слушаний, в целях включения предложений и замечаний участников общественных обсуждений или публичных слушаний в протокол общественных обсуждений или публичных слушаний и заключение о результатах общественных обсуждений или публичных слушаний.</w:t>
      </w:r>
    </w:p>
    <w:p w:rsidR="008B05BA" w:rsidRPr="008B05BA" w:rsidRDefault="008B05BA" w:rsidP="008B05BA">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________</w:t>
      </w:r>
    </w:p>
    <w:p w:rsidR="008B05BA" w:rsidRPr="008B05BA" w:rsidRDefault="008B05BA" w:rsidP="008B05BA">
      <w:pPr>
        <w:spacing w:after="160" w:line="256" w:lineRule="auto"/>
        <w:rPr>
          <w:rFonts w:ascii="Times New Roman" w:eastAsia="Times New Roman" w:hAnsi="Times New Roman" w:cs="Times New Roman"/>
          <w:sz w:val="24"/>
          <w:szCs w:val="24"/>
          <w:lang w:eastAsia="ru-RU"/>
        </w:rPr>
      </w:pPr>
      <w:r w:rsidRPr="008B05BA">
        <w:rPr>
          <w:rFonts w:ascii="Times New Roman" w:eastAsia="Times New Roman" w:hAnsi="Times New Roman" w:cs="Times New Roman"/>
          <w:sz w:val="24"/>
          <w:szCs w:val="24"/>
          <w:lang w:eastAsia="ru-RU"/>
        </w:rPr>
        <w:br w:type="page"/>
      </w:r>
    </w:p>
    <w:tbl>
      <w:tblPr>
        <w:tblW w:w="0" w:type="auto"/>
        <w:tblLook w:val="01E0" w:firstRow="1" w:lastRow="1" w:firstColumn="1" w:lastColumn="1" w:noHBand="0" w:noVBand="0"/>
      </w:tblPr>
      <w:tblGrid>
        <w:gridCol w:w="4785"/>
        <w:gridCol w:w="4786"/>
      </w:tblGrid>
      <w:tr w:rsidR="008B05BA" w:rsidRPr="008B05BA" w:rsidTr="008B05BA">
        <w:tc>
          <w:tcPr>
            <w:tcW w:w="4785" w:type="dxa"/>
            <w:hideMark/>
          </w:tcPr>
          <w:p w:rsidR="008B05BA" w:rsidRPr="008B05BA" w:rsidRDefault="008B05BA" w:rsidP="008B05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B05BA">
              <w:rPr>
                <w:rFonts w:ascii="Times New Roman" w:eastAsia="Times New Roman" w:hAnsi="Times New Roman" w:cs="Times New Roman"/>
                <w:sz w:val="24"/>
                <w:szCs w:val="24"/>
                <w:lang w:eastAsia="ru-RU"/>
              </w:rPr>
              <w:lastRenderedPageBreak/>
              <w:tab/>
            </w:r>
          </w:p>
        </w:tc>
        <w:tc>
          <w:tcPr>
            <w:tcW w:w="4786" w:type="dxa"/>
            <w:hideMark/>
          </w:tcPr>
          <w:p w:rsidR="008B05BA" w:rsidRPr="008B05BA" w:rsidRDefault="008B05BA" w:rsidP="008B05BA">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8B05BA">
              <w:rPr>
                <w:rFonts w:ascii="Times New Roman" w:eastAsia="Times New Roman" w:hAnsi="Times New Roman" w:cs="Times New Roman"/>
                <w:sz w:val="24"/>
                <w:szCs w:val="24"/>
                <w:lang w:eastAsia="ru-RU"/>
              </w:rPr>
              <w:t>Приложение № 1</w:t>
            </w:r>
          </w:p>
        </w:tc>
      </w:tr>
      <w:tr w:rsidR="008B05BA" w:rsidRPr="008B05BA" w:rsidTr="008B05BA">
        <w:tc>
          <w:tcPr>
            <w:tcW w:w="4785" w:type="dxa"/>
          </w:tcPr>
          <w:p w:rsidR="008B05BA" w:rsidRPr="008B05BA" w:rsidRDefault="008B05BA" w:rsidP="008B05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4786" w:type="dxa"/>
          </w:tcPr>
          <w:p w:rsidR="008B05BA" w:rsidRPr="008B05BA" w:rsidRDefault="008B05BA" w:rsidP="008B05BA">
            <w:pPr>
              <w:spacing w:after="0" w:line="256" w:lineRule="auto"/>
              <w:rPr>
                <w:rFonts w:ascii="Times New Roman" w:eastAsia="Times New Roman" w:hAnsi="Times New Roman" w:cs="Times New Roman"/>
                <w:sz w:val="24"/>
                <w:szCs w:val="24"/>
                <w:lang w:eastAsia="ru-RU"/>
              </w:rPr>
            </w:pPr>
          </w:p>
          <w:p w:rsidR="008B05BA" w:rsidRPr="008B05BA" w:rsidRDefault="008B05BA" w:rsidP="008B05BA">
            <w:pPr>
              <w:autoSpaceDE w:val="0"/>
              <w:autoSpaceDN w:val="0"/>
              <w:adjustRightInd w:val="0"/>
              <w:spacing w:after="0" w:line="240" w:lineRule="auto"/>
              <w:outlineLvl w:val="0"/>
              <w:rPr>
                <w:rFonts w:ascii="Times New Roman" w:eastAsia="Times New Roman" w:hAnsi="Times New Roman" w:cs="Times New Roman"/>
                <w:sz w:val="24"/>
                <w:szCs w:val="24"/>
              </w:rPr>
            </w:pPr>
            <w:r w:rsidRPr="008B05BA">
              <w:rPr>
                <w:rFonts w:ascii="Times New Roman" w:eastAsia="Times New Roman" w:hAnsi="Times New Roman" w:cs="Times New Roman"/>
                <w:sz w:val="24"/>
                <w:szCs w:val="24"/>
                <w:lang w:eastAsia="ru-RU"/>
              </w:rPr>
              <w:t xml:space="preserve">к Порядку </w:t>
            </w:r>
            <w:r w:rsidRPr="008B05BA">
              <w:rPr>
                <w:rFonts w:ascii="Times New Roman" w:eastAsia="Times New Roman" w:hAnsi="Times New Roman" w:cs="Times New Roman"/>
                <w:sz w:val="24"/>
                <w:szCs w:val="24"/>
              </w:rPr>
              <w:t xml:space="preserve">организации и проведения общественных обсуждений, публичных слушаний на территории муниципального образования </w:t>
            </w:r>
            <w:proofErr w:type="spellStart"/>
            <w:r w:rsidRPr="008B05BA">
              <w:rPr>
                <w:rFonts w:ascii="Times New Roman" w:eastAsia="Times New Roman" w:hAnsi="Times New Roman" w:cs="Times New Roman"/>
                <w:sz w:val="24"/>
                <w:szCs w:val="24"/>
              </w:rPr>
              <w:t>Среднетойменское</w:t>
            </w:r>
            <w:proofErr w:type="spellEnd"/>
            <w:r w:rsidRPr="008B05BA">
              <w:rPr>
                <w:rFonts w:ascii="Times New Roman" w:eastAsia="Times New Roman" w:hAnsi="Times New Roman" w:cs="Times New Roman"/>
                <w:sz w:val="24"/>
                <w:szCs w:val="24"/>
              </w:rPr>
              <w:t xml:space="preserve">  сельское поселение </w:t>
            </w:r>
            <w:proofErr w:type="spellStart"/>
            <w:r w:rsidRPr="008B05BA">
              <w:rPr>
                <w:rFonts w:ascii="Times New Roman" w:eastAsia="Times New Roman" w:hAnsi="Times New Roman" w:cs="Times New Roman"/>
                <w:sz w:val="24"/>
                <w:szCs w:val="24"/>
              </w:rPr>
              <w:t>Вятскополянского</w:t>
            </w:r>
            <w:proofErr w:type="spellEnd"/>
            <w:r w:rsidRPr="008B05BA">
              <w:rPr>
                <w:rFonts w:ascii="Times New Roman" w:eastAsia="Times New Roman" w:hAnsi="Times New Roman" w:cs="Times New Roman"/>
                <w:sz w:val="24"/>
                <w:szCs w:val="24"/>
              </w:rPr>
              <w:t xml:space="preserve"> района Кировской области по вопросам градостроительной деятельности</w:t>
            </w:r>
          </w:p>
          <w:p w:rsidR="008B05BA" w:rsidRPr="008B05BA" w:rsidRDefault="008B05BA" w:rsidP="008B05BA">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tc>
      </w:tr>
    </w:tbl>
    <w:p w:rsidR="008B05BA" w:rsidRPr="008B05BA" w:rsidRDefault="008B05BA" w:rsidP="008B05BA">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ФОРМА</w:t>
      </w:r>
    </w:p>
    <w:p w:rsidR="008B05BA" w:rsidRPr="008B05BA" w:rsidRDefault="008B05BA" w:rsidP="008B05BA">
      <w:pPr>
        <w:widowControl w:val="0"/>
        <w:autoSpaceDE w:val="0"/>
        <w:autoSpaceDN w:val="0"/>
        <w:adjustRightInd w:val="0"/>
        <w:spacing w:before="200" w:after="0" w:line="240" w:lineRule="auto"/>
        <w:ind w:firstLine="540"/>
        <w:jc w:val="center"/>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 xml:space="preserve">протокола общественных обсуждений или  публичных слушаний </w:t>
      </w:r>
    </w:p>
    <w:p w:rsidR="008B05BA" w:rsidRPr="008B05BA" w:rsidRDefault="008B05BA" w:rsidP="008B05BA">
      <w:pPr>
        <w:widowControl w:val="0"/>
        <w:autoSpaceDE w:val="0"/>
        <w:autoSpaceDN w:val="0"/>
        <w:adjustRightInd w:val="0"/>
        <w:spacing w:before="200" w:after="0" w:line="240" w:lineRule="auto"/>
        <w:ind w:firstLine="540"/>
        <w:jc w:val="center"/>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по проекту _____________________________________________</w:t>
      </w:r>
    </w:p>
    <w:p w:rsidR="008B05BA" w:rsidRPr="008B05BA" w:rsidRDefault="008B05BA" w:rsidP="008B05BA">
      <w:pPr>
        <w:widowControl w:val="0"/>
        <w:autoSpaceDE w:val="0"/>
        <w:autoSpaceDN w:val="0"/>
        <w:adjustRightInd w:val="0"/>
        <w:spacing w:before="200" w:after="0" w:line="240" w:lineRule="auto"/>
        <w:ind w:firstLine="540"/>
        <w:jc w:val="center"/>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(наименование проекта)</w:t>
      </w:r>
    </w:p>
    <w:p w:rsidR="008B05BA" w:rsidRPr="008B05BA" w:rsidRDefault="008B05BA" w:rsidP="008B05BA">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___________________________</w:t>
      </w:r>
    </w:p>
    <w:p w:rsidR="008B05BA" w:rsidRPr="008B05BA" w:rsidRDefault="008B05BA" w:rsidP="008B05BA">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(дата оформления протокола)</w:t>
      </w:r>
    </w:p>
    <w:p w:rsidR="008B05BA" w:rsidRPr="008B05BA" w:rsidRDefault="008B05BA" w:rsidP="008B05BA">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8B05BA" w:rsidRPr="008B05BA" w:rsidRDefault="008B05BA" w:rsidP="008B05BA">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1. Информация об организаторе общественных обсуждений или публичных слушаний:_______________________________________________.</w:t>
      </w:r>
    </w:p>
    <w:p w:rsidR="008B05BA" w:rsidRPr="008B05BA" w:rsidRDefault="008B05BA" w:rsidP="008B05BA">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2. Информация, содержащаяся в опубликованном оповещении о начале общественных обсуждений или публичных слушаний, дата и источник его опубликования:____________________________________________________.</w:t>
      </w:r>
    </w:p>
    <w:p w:rsidR="008B05BA" w:rsidRPr="008B05BA" w:rsidRDefault="008B05BA" w:rsidP="008B05BA">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3.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слушания:_______________________________________________.</w:t>
      </w:r>
    </w:p>
    <w:p w:rsidR="008B05BA" w:rsidRPr="008B05BA" w:rsidRDefault="008B05BA" w:rsidP="008B05BA">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4. Предложения и замечания участников общественных обсуждений или публичных слушаний:</w:t>
      </w:r>
    </w:p>
    <w:p w:rsidR="008B05BA" w:rsidRPr="008B05BA" w:rsidRDefault="008B05BA" w:rsidP="008B05BA">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4.1.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________________________________.</w:t>
      </w:r>
    </w:p>
    <w:p w:rsidR="008B05BA" w:rsidRPr="008B05BA" w:rsidRDefault="008B05BA" w:rsidP="008B05BA">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4.2.Предложения и замечания иных участников общественных обсуждений или публичных слушаний:________________________________.</w:t>
      </w:r>
    </w:p>
    <w:p w:rsidR="008B05BA" w:rsidRPr="008B05BA" w:rsidRDefault="008B05BA" w:rsidP="008B05BA">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8B05BA" w:rsidRPr="008B05BA" w:rsidRDefault="008B05BA" w:rsidP="008B05B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8B05BA">
        <w:rPr>
          <w:rFonts w:ascii="Times New Roman" w:eastAsia="Times New Roman" w:hAnsi="Times New Roman" w:cs="Times New Roman"/>
          <w:sz w:val="20"/>
          <w:szCs w:val="20"/>
          <w:lang w:eastAsia="ru-RU"/>
        </w:rPr>
        <w:t>Приложение: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на _________листах.</w:t>
      </w:r>
      <w:proofErr w:type="gramEnd"/>
    </w:p>
    <w:p w:rsidR="008B05BA" w:rsidRPr="008B05BA" w:rsidRDefault="008B05BA" w:rsidP="008B05BA">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8B05BA" w:rsidRPr="008B05BA" w:rsidRDefault="008B05BA" w:rsidP="008B05BA">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8B05BA" w:rsidRPr="008B05BA" w:rsidRDefault="008B05BA" w:rsidP="008B05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Организатор общественных обсуждений</w:t>
      </w:r>
    </w:p>
    <w:p w:rsidR="008B05BA" w:rsidRPr="008B05BA" w:rsidRDefault="008B05BA" w:rsidP="008B05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или публичных слушаний:_________________                             __________</w:t>
      </w:r>
    </w:p>
    <w:p w:rsidR="008B05BA" w:rsidRPr="008B05BA" w:rsidRDefault="008B05BA" w:rsidP="008B05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5BA">
        <w:rPr>
          <w:rFonts w:ascii="Arial" w:eastAsia="Times New Roman" w:hAnsi="Arial" w:cs="Arial"/>
          <w:sz w:val="20"/>
          <w:szCs w:val="20"/>
          <w:lang w:eastAsia="ru-RU"/>
        </w:rPr>
        <w:t xml:space="preserve"> </w:t>
      </w:r>
      <w:r w:rsidRPr="008B05BA">
        <w:rPr>
          <w:rFonts w:ascii="Times New Roman" w:eastAsia="Times New Roman" w:hAnsi="Times New Roman" w:cs="Times New Roman"/>
          <w:sz w:val="20"/>
          <w:szCs w:val="20"/>
          <w:lang w:eastAsia="ru-RU"/>
        </w:rPr>
        <w:t>(указывается должность, фамилия, имя, отчество)                                                                          (подпись)</w:t>
      </w:r>
    </w:p>
    <w:p w:rsidR="008B05BA" w:rsidRPr="008B05BA" w:rsidRDefault="008B05BA" w:rsidP="008B05BA">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785"/>
        <w:gridCol w:w="4786"/>
      </w:tblGrid>
      <w:tr w:rsidR="008B05BA" w:rsidRPr="008B05BA" w:rsidTr="008B05BA">
        <w:tc>
          <w:tcPr>
            <w:tcW w:w="4785" w:type="dxa"/>
          </w:tcPr>
          <w:p w:rsidR="008B05BA" w:rsidRPr="008B05BA" w:rsidRDefault="008B05BA" w:rsidP="008B05BA">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tc>
        <w:tc>
          <w:tcPr>
            <w:tcW w:w="4786" w:type="dxa"/>
            <w:hideMark/>
          </w:tcPr>
          <w:p w:rsidR="008B05BA" w:rsidRPr="008B05BA" w:rsidRDefault="008B05BA" w:rsidP="008B05B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Приложение № 2</w:t>
            </w:r>
          </w:p>
        </w:tc>
      </w:tr>
      <w:tr w:rsidR="008B05BA" w:rsidRPr="008B05BA" w:rsidTr="008B05BA">
        <w:tc>
          <w:tcPr>
            <w:tcW w:w="4785" w:type="dxa"/>
          </w:tcPr>
          <w:p w:rsidR="008B05BA" w:rsidRPr="008B05BA" w:rsidRDefault="008B05BA" w:rsidP="008B05BA">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tc>
        <w:tc>
          <w:tcPr>
            <w:tcW w:w="4786" w:type="dxa"/>
          </w:tcPr>
          <w:p w:rsidR="008B05BA" w:rsidRPr="008B05BA" w:rsidRDefault="008B05BA" w:rsidP="008B05BA">
            <w:pPr>
              <w:autoSpaceDE w:val="0"/>
              <w:autoSpaceDN w:val="0"/>
              <w:adjustRightInd w:val="0"/>
              <w:spacing w:after="0" w:line="240" w:lineRule="auto"/>
              <w:outlineLvl w:val="0"/>
              <w:rPr>
                <w:rFonts w:ascii="Times New Roman" w:eastAsia="Times New Roman" w:hAnsi="Times New Roman" w:cs="Times New Roman"/>
                <w:sz w:val="28"/>
                <w:szCs w:val="28"/>
              </w:rPr>
            </w:pPr>
            <w:r w:rsidRPr="008B05BA">
              <w:rPr>
                <w:rFonts w:ascii="Times New Roman" w:eastAsia="Times New Roman" w:hAnsi="Times New Roman" w:cs="Times New Roman"/>
                <w:sz w:val="28"/>
                <w:szCs w:val="28"/>
                <w:lang w:eastAsia="ru-RU"/>
              </w:rPr>
              <w:t xml:space="preserve">к Порядку </w:t>
            </w:r>
            <w:r w:rsidRPr="008B05BA">
              <w:rPr>
                <w:rFonts w:ascii="Times New Roman" w:eastAsia="Times New Roman" w:hAnsi="Times New Roman" w:cs="Times New Roman"/>
                <w:sz w:val="28"/>
                <w:szCs w:val="28"/>
              </w:rPr>
              <w:t xml:space="preserve">организации и проведения общественных обсуждений, публичных слушаний на территории муниципального образования </w:t>
            </w:r>
            <w:proofErr w:type="spellStart"/>
            <w:r w:rsidRPr="008B05BA">
              <w:rPr>
                <w:rFonts w:ascii="Times New Roman" w:eastAsia="Times New Roman" w:hAnsi="Times New Roman" w:cs="Times New Roman"/>
                <w:sz w:val="28"/>
                <w:szCs w:val="28"/>
              </w:rPr>
              <w:t>Среднешунского</w:t>
            </w:r>
            <w:proofErr w:type="spellEnd"/>
            <w:r w:rsidRPr="008B05BA">
              <w:rPr>
                <w:rFonts w:ascii="Times New Roman" w:eastAsia="Times New Roman" w:hAnsi="Times New Roman" w:cs="Times New Roman"/>
                <w:sz w:val="28"/>
                <w:szCs w:val="28"/>
              </w:rPr>
              <w:t xml:space="preserve">  сельского поселения </w:t>
            </w:r>
            <w:proofErr w:type="spellStart"/>
            <w:r w:rsidRPr="008B05BA">
              <w:rPr>
                <w:rFonts w:ascii="Times New Roman" w:eastAsia="Times New Roman" w:hAnsi="Times New Roman" w:cs="Times New Roman"/>
                <w:sz w:val="28"/>
                <w:szCs w:val="28"/>
              </w:rPr>
              <w:t>Вятскополянского</w:t>
            </w:r>
            <w:proofErr w:type="spellEnd"/>
            <w:r w:rsidRPr="008B05BA">
              <w:rPr>
                <w:rFonts w:ascii="Times New Roman" w:eastAsia="Times New Roman" w:hAnsi="Times New Roman" w:cs="Times New Roman"/>
                <w:sz w:val="28"/>
                <w:szCs w:val="28"/>
              </w:rPr>
              <w:t xml:space="preserve">  района Кировской области по вопросам градостроительной деятельности</w:t>
            </w:r>
          </w:p>
          <w:p w:rsidR="008B05BA" w:rsidRPr="008B05BA" w:rsidRDefault="008B05BA" w:rsidP="008B05B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c>
      </w:tr>
    </w:tbl>
    <w:p w:rsidR="008B05BA" w:rsidRPr="008B05BA" w:rsidRDefault="008B05BA" w:rsidP="008B05BA">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ФОРМА</w:t>
      </w:r>
    </w:p>
    <w:p w:rsidR="008B05BA" w:rsidRPr="008B05BA" w:rsidRDefault="008B05BA" w:rsidP="008B05BA">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заключения о результатах общественных обсуждений  или публичных слушаний по проекту _____________________________________________</w:t>
      </w:r>
    </w:p>
    <w:p w:rsidR="008B05BA" w:rsidRPr="008B05BA" w:rsidRDefault="008B05BA" w:rsidP="008B05B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 xml:space="preserve">                                                             (наименование проекта)</w:t>
      </w:r>
    </w:p>
    <w:p w:rsidR="008B05BA" w:rsidRPr="008B05BA" w:rsidRDefault="008B05BA" w:rsidP="008B05B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_____________________________________</w:t>
      </w:r>
    </w:p>
    <w:p w:rsidR="008B05BA" w:rsidRPr="008B05BA" w:rsidRDefault="008B05BA" w:rsidP="008B05B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8B05BA">
        <w:rPr>
          <w:rFonts w:ascii="Times New Roman" w:eastAsia="Times New Roman" w:hAnsi="Times New Roman" w:cs="Times New Roman"/>
          <w:sz w:val="28"/>
          <w:szCs w:val="28"/>
          <w:lang w:eastAsia="ru-RU"/>
        </w:rPr>
        <w:t>(дата оформления заключения о результатах</w:t>
      </w:r>
      <w:proofErr w:type="gramEnd"/>
    </w:p>
    <w:p w:rsidR="008B05BA" w:rsidRPr="008B05BA" w:rsidRDefault="008B05BA" w:rsidP="008B05B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общественных обсуждений или публичных слушаний)</w:t>
      </w:r>
    </w:p>
    <w:p w:rsidR="008B05BA" w:rsidRPr="008B05BA" w:rsidRDefault="008B05BA" w:rsidP="008B05B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B05BA" w:rsidRPr="008B05BA" w:rsidRDefault="008B05BA" w:rsidP="008B05B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1.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 __________________________________________________________________.</w:t>
      </w:r>
    </w:p>
    <w:p w:rsidR="008B05BA" w:rsidRPr="008B05BA" w:rsidRDefault="008B05BA" w:rsidP="008B05B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2.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__________________________________________________________________.</w:t>
      </w:r>
    </w:p>
    <w:p w:rsidR="008B05BA" w:rsidRPr="008B05BA" w:rsidRDefault="008B05BA" w:rsidP="008B05B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3. Содержание внесенных предложений и замечаний участников общественных обсуждений или публичных слушаний:</w:t>
      </w:r>
    </w:p>
    <w:p w:rsidR="008B05BA" w:rsidRPr="008B05BA" w:rsidRDefault="008B05BA" w:rsidP="008B05B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 xml:space="preserve">3.1.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_______________________________________________________. </w:t>
      </w:r>
    </w:p>
    <w:p w:rsidR="008B05BA" w:rsidRPr="008B05BA" w:rsidRDefault="008B05BA" w:rsidP="008B05B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3.2. Предложения и замечания иных участников общественных обсуждений или публичных</w:t>
      </w:r>
      <w:proofErr w:type="gramStart"/>
      <w:r w:rsidRPr="008B05BA">
        <w:rPr>
          <w:rFonts w:ascii="Times New Roman" w:eastAsia="Times New Roman" w:hAnsi="Times New Roman" w:cs="Times New Roman"/>
          <w:sz w:val="28"/>
          <w:szCs w:val="28"/>
          <w:lang w:eastAsia="ru-RU"/>
        </w:rPr>
        <w:t xml:space="preserve"> :</w:t>
      </w:r>
      <w:proofErr w:type="gramEnd"/>
      <w:r w:rsidRPr="008B05BA">
        <w:rPr>
          <w:rFonts w:ascii="Times New Roman" w:eastAsia="Times New Roman" w:hAnsi="Times New Roman" w:cs="Times New Roman"/>
          <w:sz w:val="28"/>
          <w:szCs w:val="28"/>
          <w:lang w:eastAsia="ru-RU"/>
        </w:rPr>
        <w:t>_________________________________________.</w:t>
      </w:r>
    </w:p>
    <w:p w:rsidR="008B05BA" w:rsidRPr="008B05BA" w:rsidRDefault="008B05BA" w:rsidP="008B05B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4.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 __________________________________________________________________.</w:t>
      </w:r>
    </w:p>
    <w:p w:rsidR="008B05BA" w:rsidRPr="008B05BA" w:rsidRDefault="008B05BA" w:rsidP="008B05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Организатор общественных обсуждений</w:t>
      </w:r>
    </w:p>
    <w:p w:rsidR="008B05BA" w:rsidRPr="008B05BA" w:rsidRDefault="008B05BA" w:rsidP="008B05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05BA">
        <w:rPr>
          <w:rFonts w:ascii="Times New Roman" w:eastAsia="Times New Roman" w:hAnsi="Times New Roman" w:cs="Times New Roman"/>
          <w:sz w:val="28"/>
          <w:szCs w:val="28"/>
          <w:lang w:eastAsia="ru-RU"/>
        </w:rPr>
        <w:t>или публичных слушаний:_________________                             __________</w:t>
      </w:r>
    </w:p>
    <w:p w:rsidR="008B05BA" w:rsidRPr="008B05BA" w:rsidRDefault="008B05BA" w:rsidP="008B05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05BA">
        <w:rPr>
          <w:rFonts w:ascii="Arial" w:eastAsia="Times New Roman" w:hAnsi="Arial" w:cs="Arial"/>
          <w:sz w:val="20"/>
          <w:szCs w:val="20"/>
          <w:lang w:eastAsia="ru-RU"/>
        </w:rPr>
        <w:t xml:space="preserve"> </w:t>
      </w:r>
      <w:r w:rsidRPr="008B05BA">
        <w:rPr>
          <w:rFonts w:ascii="Times New Roman" w:eastAsia="Times New Roman" w:hAnsi="Times New Roman" w:cs="Times New Roman"/>
          <w:sz w:val="20"/>
          <w:szCs w:val="20"/>
          <w:lang w:eastAsia="ru-RU"/>
        </w:rPr>
        <w:t>(указывается должность, фамилия, имя, отчество)                                                                          (подпись)</w:t>
      </w:r>
    </w:p>
    <w:p w:rsidR="00163087" w:rsidRDefault="00163087"/>
    <w:sectPr w:rsidR="00163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C04"/>
    <w:rsid w:val="00094D74"/>
    <w:rsid w:val="00163087"/>
    <w:rsid w:val="007F4C04"/>
    <w:rsid w:val="008B0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20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2B4EACAECE63E8DF72FAA51910A577A6EA1C137A33F03470ED190043A1y9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2BF5C399A1EC4948B26464113CE8EDD045FA45978802240C04CE07AE090F65F85CB35392FB0F89E7406C1C2Z5L9I"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2BF5C399A1EC4948B26584C05A2D2D40754FB53798120149918E62DBFC0F00AC58B336A65ZFL5I" TargetMode="External"/><Relationship Id="rId11" Type="http://schemas.openxmlformats.org/officeDocument/2006/relationships/hyperlink" Target="consultantplus://offline/ref=A9173D9ECA01DC0A2EA5679EA767616C542015AA38B64320275E8522FC43BAEBF942A60BC47127C4FD42897BA2P0H" TargetMode="External"/><Relationship Id="rId5" Type="http://schemas.openxmlformats.org/officeDocument/2006/relationships/hyperlink" Target="consultantplus://offline/ref=F2BF5C399A1EC4948B26584C05A2D2D4065CFD567D8420149918E62DBFC0F00AC58B336F6DF4ZFL0I" TargetMode="External"/><Relationship Id="rId10" Type="http://schemas.openxmlformats.org/officeDocument/2006/relationships/hyperlink" Target="consultantplus://offline/ref=A9173D9ECA01DC0A2EA5679EA767616C542015AA38B64320275E8522FC43BAEBF942A60BC47127C4FD428979A2PBH" TargetMode="External"/><Relationship Id="rId4" Type="http://schemas.openxmlformats.org/officeDocument/2006/relationships/webSettings" Target="webSettings.xml"/><Relationship Id="rId9" Type="http://schemas.openxmlformats.org/officeDocument/2006/relationships/hyperlink" Target="consultantplus://offline/ref=D0291FD9CE3AC083B3FDD77687066170BE5F9D893F9C2D7A7B4460D8DA251AED696F95BFA3B32CDE2E12601Es0G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4926</Words>
  <Characters>28079</Characters>
  <Application>Microsoft Office Word</Application>
  <DocSecurity>0</DocSecurity>
  <Lines>233</Lines>
  <Paragraphs>65</Paragraphs>
  <ScaleCrop>false</ScaleCrop>
  <Company/>
  <LinksUpToDate>false</LinksUpToDate>
  <CharactersWithSpaces>32940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Toima</dc:creator>
  <cp:keywords/>
  <dc:description/>
  <cp:lastModifiedBy>Toima</cp:lastModifiedBy>
  <cp:revision>5</cp:revision>
  <dcterms:created xsi:type="dcterms:W3CDTF">2021-06-24T08:41:00Z</dcterms:created>
  <dcterms:modified xsi:type="dcterms:W3CDTF">2021-06-30T06:45:00Z</dcterms:modified>
</cp:coreProperties>
</file>