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AE" w:rsidRDefault="009D4BAE" w:rsidP="009D4BA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D4BAE" w:rsidRPr="009D4BAE" w:rsidRDefault="009D4BAE" w:rsidP="009D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СРЕДНЕТОЙМЕНСКАЯ СЕЛЬСКАЯ ДУМА</w:t>
      </w:r>
    </w:p>
    <w:p w:rsidR="009D4BAE" w:rsidRPr="009D4BAE" w:rsidRDefault="009D4BAE" w:rsidP="009D4BAE">
      <w:pPr>
        <w:keepNext/>
        <w:tabs>
          <w:tab w:val="left" w:pos="0"/>
          <w:tab w:val="num" w:pos="36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ВЯТСКОПОЛЯНСКОГО РАЙОНА КИРОВСКОЙ ОБЛАСТИ</w:t>
      </w:r>
    </w:p>
    <w:p w:rsidR="009D4BAE" w:rsidRPr="009D4BAE" w:rsidRDefault="009D4BAE" w:rsidP="009D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9D4BAE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</w:p>
    <w:p w:rsidR="009D4BAE" w:rsidRPr="009D4BAE" w:rsidRDefault="009D4BAE" w:rsidP="009D4BAE">
      <w:pPr>
        <w:keepNext/>
        <w:tabs>
          <w:tab w:val="num" w:pos="0"/>
          <w:tab w:val="left" w:pos="562"/>
        </w:tabs>
        <w:suppressAutoHyphens/>
        <w:spacing w:after="60" w:line="240" w:lineRule="auto"/>
        <w:ind w:left="562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9D4BAE" w:rsidRPr="009D4BAE" w:rsidRDefault="009D4BAE" w:rsidP="009D4BAE">
      <w:pPr>
        <w:keepNext/>
        <w:tabs>
          <w:tab w:val="num" w:pos="0"/>
          <w:tab w:val="left" w:pos="562"/>
        </w:tabs>
        <w:suppressAutoHyphens/>
        <w:spacing w:after="60" w:line="240" w:lineRule="auto"/>
        <w:ind w:left="56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D4BA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9D4BAE" w:rsidRPr="009D4BAE" w:rsidRDefault="009D4BAE" w:rsidP="009D4BAE">
      <w:pPr>
        <w:tabs>
          <w:tab w:val="left" w:pos="562"/>
        </w:tabs>
        <w:suppressAutoHyphens/>
        <w:spacing w:after="6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BAE" w:rsidRPr="009D4BAE" w:rsidRDefault="001F61EA" w:rsidP="009D4BAE">
      <w:pPr>
        <w:suppressAutoHyphens/>
        <w:spacing w:before="60"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13.08.2019</w:t>
      </w:r>
      <w:r w:rsidR="009D4BAE"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№ 24</w:t>
      </w:r>
      <w:r w:rsidR="009D4BAE"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9D4BAE" w:rsidRPr="009D4BAE" w:rsidRDefault="009D4BAE" w:rsidP="009D4BAE">
      <w:pPr>
        <w:suppressAutoHyphens/>
        <w:spacing w:before="60"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дер. Нижняя Тойма</w:t>
      </w:r>
    </w:p>
    <w:p w:rsidR="009D4BAE" w:rsidRPr="009D4BAE" w:rsidRDefault="009D4BAE" w:rsidP="009D4BAE">
      <w:pPr>
        <w:suppressAutoHyphens/>
        <w:spacing w:before="60"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BAE" w:rsidRDefault="009D4BAE" w:rsidP="009D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BAE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Pr="009D4BAE"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установки памятников, мемориальных досок и других памятных знаков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9D4BAE" w:rsidRPr="009D4BAE" w:rsidRDefault="009D4BAE" w:rsidP="009D4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4BAE" w:rsidRPr="009D4BAE" w:rsidRDefault="009D4BAE" w:rsidP="009D4BAE">
      <w:pPr>
        <w:keepNext/>
        <w:tabs>
          <w:tab w:val="left" w:pos="562"/>
        </w:tabs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Pr="009D4B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</w:p>
    <w:p w:rsidR="009D4BAE" w:rsidRPr="009D4BAE" w:rsidRDefault="009D4BAE" w:rsidP="009D4BAE">
      <w:pPr>
        <w:keepNext/>
        <w:tabs>
          <w:tab w:val="left" w:pos="562"/>
        </w:tabs>
        <w:suppressAutoHyphens/>
        <w:spacing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Среднетойменское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Вятскополянского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района Кировской области</w:t>
      </w:r>
      <w:r w:rsidRPr="009D4B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, </w:t>
      </w:r>
      <w:proofErr w:type="spellStart"/>
      <w:r w:rsidRPr="009D4B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Среднетойменская</w:t>
      </w:r>
      <w:proofErr w:type="spellEnd"/>
      <w:r w:rsidRPr="009D4BA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сельская Дума РЕШИЛА: </w:t>
      </w:r>
    </w:p>
    <w:p w:rsidR="009D4BAE" w:rsidRPr="009D4BAE" w:rsidRDefault="009D4BAE" w:rsidP="009D4B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Положение о порядке установки памятников, мемориальных досок и других памятных знаков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Прилагается.</w:t>
      </w:r>
    </w:p>
    <w:p w:rsidR="009D4BAE" w:rsidRPr="009D4BAE" w:rsidRDefault="009D4BAE" w:rsidP="009D4BA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 Настоящее решение вступает в силу после его официального опубликования.</w:t>
      </w: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4BAE" w:rsidRPr="009D4BAE" w:rsidRDefault="009D4BAE" w:rsidP="009D4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Среднетойменской</w:t>
      </w:r>
      <w:proofErr w:type="spellEnd"/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сельской Думы                                                                                  С.Г. </w:t>
      </w:r>
      <w:proofErr w:type="spellStart"/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Горынцев</w:t>
      </w:r>
      <w:proofErr w:type="spellEnd"/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Среднетойменского</w:t>
      </w:r>
      <w:proofErr w:type="spellEnd"/>
    </w:p>
    <w:p w:rsidR="009D4BAE" w:rsidRP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BA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                                     Н.А. Перина</w:t>
      </w:r>
    </w:p>
    <w:p w:rsidR="009D4BAE" w:rsidRDefault="009D4BAE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166D" w:rsidRPr="009D4BAE" w:rsidRDefault="0029166D" w:rsidP="009D4B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BAE" w:rsidRDefault="009D4BAE" w:rsidP="009D4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D4BA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9D4BAE" w:rsidRDefault="009D4BAE" w:rsidP="009D4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утверждено решением </w:t>
      </w:r>
    </w:p>
    <w:p w:rsidR="009D4BAE" w:rsidRDefault="009D4BAE" w:rsidP="009D4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Среднетойменской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сельской Думы</w:t>
      </w:r>
    </w:p>
    <w:p w:rsidR="009D4BAE" w:rsidRPr="009D4BAE" w:rsidRDefault="001F61EA" w:rsidP="009D4B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13.08.2019 № 24</w:t>
      </w:r>
      <w:bookmarkStart w:id="0" w:name="_GoBack"/>
      <w:bookmarkEnd w:id="0"/>
    </w:p>
    <w:p w:rsidR="009D4BAE" w:rsidRDefault="009D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BAE" w:rsidRDefault="009D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214" w:rsidRDefault="00274A63" w:rsidP="009D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>о порядке установки памятников, мемориальных досок и других памятных знаков на территории муниципально</w:t>
      </w:r>
      <w:r w:rsidR="009D4BAE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9D4BAE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9D4BA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9D4BAE" w:rsidRPr="00274A63" w:rsidRDefault="009D4BAE" w:rsidP="009D4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4A63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1.</w:t>
      </w:r>
      <w:r w:rsidR="00153434">
        <w:rPr>
          <w:rFonts w:ascii="Times New Roman" w:hAnsi="Times New Roman" w:cs="Times New Roman"/>
          <w:sz w:val="28"/>
          <w:szCs w:val="28"/>
        </w:rPr>
        <w:t>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принятия решений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об установке, порядок установки и </w:t>
      </w:r>
      <w:r w:rsidRPr="007D7FB5">
        <w:rPr>
          <w:rFonts w:ascii="Times New Roman" w:hAnsi="Times New Roman" w:cs="Times New Roman"/>
          <w:sz w:val="28"/>
          <w:szCs w:val="28"/>
        </w:rPr>
        <w:t>обеспечения сохранности</w:t>
      </w:r>
      <w:r w:rsidR="00F108AD" w:rsidRPr="00F108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>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 на территории </w:t>
      </w:r>
      <w:r w:rsidR="00F108AD">
        <w:rPr>
          <w:rFonts w:ascii="Times New Roman" w:hAnsi="Times New Roman" w:cs="Times New Roman"/>
          <w:sz w:val="28"/>
          <w:szCs w:val="28"/>
        </w:rPr>
        <w:t>муниципально</w:t>
      </w:r>
      <w:r w:rsidR="00EA4715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EA4715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EA471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F108AD" w:rsidRPr="00274A63" w:rsidRDefault="00153434" w:rsidP="001D0244">
      <w:pPr>
        <w:pStyle w:val="ConsPlusNormal"/>
        <w:numPr>
          <w:ilvl w:val="1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A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</w:t>
      </w:r>
      <w:r w:rsidR="00F108AD" w:rsidRPr="00274A63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F108AD">
        <w:rPr>
          <w:rFonts w:ascii="Times New Roman" w:hAnsi="Times New Roman" w:cs="Times New Roman"/>
          <w:sz w:val="28"/>
          <w:szCs w:val="28"/>
        </w:rPr>
        <w:t>»</w:t>
      </w:r>
      <w:r w:rsidR="00BB2BF3">
        <w:rPr>
          <w:rFonts w:ascii="Times New Roman" w:hAnsi="Times New Roman" w:cs="Times New Roman"/>
          <w:sz w:val="28"/>
          <w:szCs w:val="28"/>
        </w:rPr>
        <w:t>,</w:t>
      </w:r>
      <w:r w:rsidR="0047557E">
        <w:rPr>
          <w:rFonts w:ascii="Times New Roman" w:hAnsi="Times New Roman" w:cs="Times New Roman"/>
          <w:sz w:val="28"/>
          <w:szCs w:val="28"/>
        </w:rPr>
        <w:t xml:space="preserve"> </w:t>
      </w:r>
      <w:r w:rsidR="00BB2BF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EA4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715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EA471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A4715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EA47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B2BF3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2BF3">
        <w:rPr>
          <w:rFonts w:ascii="Times New Roman" w:hAnsi="Times New Roman" w:cs="Times New Roman"/>
          <w:sz w:val="28"/>
          <w:szCs w:val="28"/>
        </w:rPr>
        <w:t>3</w:t>
      </w:r>
      <w:r w:rsidR="00257214"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257214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8B5FCD">
        <w:rPr>
          <w:rFonts w:ascii="Times New Roman" w:hAnsi="Times New Roman" w:cs="Times New Roman"/>
          <w:sz w:val="28"/>
          <w:szCs w:val="28"/>
        </w:rPr>
        <w:t xml:space="preserve"> Памятник -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 xml:space="preserve">скульптура или архитектурное сооружение в память </w:t>
      </w:r>
      <w:r w:rsidR="008B5FCD"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</w:t>
      </w:r>
      <w:r w:rsidR="00257214" w:rsidRPr="00274A63">
        <w:rPr>
          <w:rFonts w:ascii="Times New Roman" w:hAnsi="Times New Roman" w:cs="Times New Roman"/>
          <w:sz w:val="28"/>
          <w:szCs w:val="28"/>
        </w:rPr>
        <w:t>;</w:t>
      </w:r>
    </w:p>
    <w:p w:rsidR="008B5FCD" w:rsidRPr="00274A63" w:rsidRDefault="008B5FCD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 w:rsidR="004A7F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ограниченной сферой восприятия, посвященное увековечиванию события или лица</w:t>
      </w:r>
      <w:r w:rsidR="00EA4715">
        <w:rPr>
          <w:rFonts w:ascii="Times New Roman" w:hAnsi="Times New Roman" w:cs="Times New Roman"/>
          <w:sz w:val="28"/>
          <w:szCs w:val="28"/>
        </w:rPr>
        <w:t xml:space="preserve"> (сте</w:t>
      </w:r>
      <w:r w:rsidR="007562B9">
        <w:rPr>
          <w:rFonts w:ascii="Times New Roman" w:hAnsi="Times New Roman" w:cs="Times New Roman"/>
          <w:sz w:val="28"/>
          <w:szCs w:val="28"/>
        </w:rPr>
        <w:t>ла, обелиск и другие архитектурные формы);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214" w:rsidRPr="00274A63" w:rsidRDefault="00153434" w:rsidP="001D0244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FCD">
        <w:rPr>
          <w:rFonts w:ascii="Times New Roman" w:hAnsi="Times New Roman" w:cs="Times New Roman"/>
          <w:sz w:val="28"/>
          <w:szCs w:val="28"/>
        </w:rPr>
        <w:t>3.3</w:t>
      </w:r>
      <w:r w:rsidR="00D23210">
        <w:rPr>
          <w:rFonts w:ascii="Times New Roman" w:hAnsi="Times New Roman" w:cs="Times New Roman"/>
          <w:sz w:val="28"/>
          <w:szCs w:val="28"/>
        </w:rPr>
        <w:t>. М</w:t>
      </w:r>
      <w:r w:rsidR="007562B9">
        <w:rPr>
          <w:rFonts w:ascii="Times New Roman" w:hAnsi="Times New Roman" w:cs="Times New Roman"/>
          <w:sz w:val="28"/>
          <w:szCs w:val="28"/>
        </w:rPr>
        <w:t>емориальная доска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8B5FCD">
        <w:rPr>
          <w:rFonts w:ascii="Times New Roman" w:hAnsi="Times New Roman" w:cs="Times New Roman"/>
          <w:sz w:val="28"/>
          <w:szCs w:val="28"/>
        </w:rPr>
        <w:t>-</w:t>
      </w:r>
      <w:r w:rsidR="007562B9">
        <w:rPr>
          <w:rFonts w:ascii="Times New Roman" w:hAnsi="Times New Roman" w:cs="Times New Roman"/>
          <w:sz w:val="28"/>
          <w:szCs w:val="28"/>
        </w:rPr>
        <w:t xml:space="preserve">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 w:rsidR="007562B9">
        <w:rPr>
          <w:rFonts w:ascii="Times New Roman" w:hAnsi="Times New Roman" w:cs="Times New Roman"/>
          <w:sz w:val="28"/>
          <w:szCs w:val="28"/>
        </w:rPr>
        <w:t>фной композиции, устанавливаемый на фасаде здания (строения, сооружения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)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7562B9">
        <w:rPr>
          <w:rFonts w:ascii="Times New Roman" w:hAnsi="Times New Roman" w:cs="Times New Roman"/>
          <w:sz w:val="28"/>
          <w:szCs w:val="28"/>
        </w:rPr>
        <w:t>и содержащий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(или) ис</w:t>
      </w:r>
      <w:r w:rsidR="007562B9"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4</w:t>
      </w:r>
      <w:r w:rsidR="00257214" w:rsidRPr="00274A63">
        <w:rPr>
          <w:rFonts w:ascii="Times New Roman" w:hAnsi="Times New Roman" w:cs="Times New Roman"/>
          <w:sz w:val="28"/>
          <w:szCs w:val="28"/>
        </w:rPr>
        <w:t>. Установка</w:t>
      </w:r>
      <w:r w:rsidR="007A63D4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и других памятных знаков является одной из форм увековечения памяти выдающихся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 событий, происшедших в </w:t>
      </w:r>
      <w:r w:rsidR="007A63D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DD7BF5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3D4"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установку объектов декоративно-прикладного и садово-паркового искусства, архитектурных элементов, применяемых для оформления фасадов и интерьеров зданий, </w:t>
      </w:r>
      <w:r w:rsidR="007A63D4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 w:rsidR="007A63D4"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 Критерии принятия решений об увековечении памяти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257214"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257214" w:rsidRPr="00274A63" w:rsidRDefault="0015343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 w:rsidR="00ED6198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, </w:t>
      </w:r>
      <w:r w:rsidR="00ED6198">
        <w:rPr>
          <w:rFonts w:ascii="Times New Roman" w:hAnsi="Times New Roman" w:cs="Times New Roman"/>
          <w:sz w:val="28"/>
          <w:szCs w:val="28"/>
        </w:rPr>
        <w:t>Кировской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области, Российской Федерации.</w:t>
      </w:r>
      <w:proofErr w:type="gramEnd"/>
    </w:p>
    <w:p w:rsidR="00257214" w:rsidRPr="00274A63" w:rsidRDefault="00257214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 w:rsidR="00153434"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 w:rsidR="00ED6198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 w:rsidR="00153434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1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257214" w:rsidP="00FD4D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3. Инициатива об установке</w:t>
      </w:r>
      <w:r w:rsidR="001204A8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 w:rsidR="00FD4DD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660" w:rsidRDefault="00676660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 w:rsidR="003A130B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1204A8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 w:rsidR="001204A8">
        <w:rPr>
          <w:rFonts w:ascii="Times New Roman" w:hAnsi="Times New Roman" w:cs="Times New Roman"/>
          <w:sz w:val="28"/>
          <w:szCs w:val="28"/>
        </w:rPr>
        <w:t>и местного самоуправления,</w:t>
      </w:r>
      <w:r w:rsidR="003A130B">
        <w:rPr>
          <w:rFonts w:ascii="Times New Roman" w:hAnsi="Times New Roman" w:cs="Times New Roman"/>
          <w:sz w:val="28"/>
          <w:szCs w:val="28"/>
        </w:rPr>
        <w:t xml:space="preserve"> неограниченному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3A13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E359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юридических лиц, общественных объединений и организаций, политических партий. </w:t>
      </w:r>
    </w:p>
    <w:p w:rsidR="00257214" w:rsidRPr="00274A63" w:rsidRDefault="003A130B" w:rsidP="001D02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214"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 w:rsidR="00676660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</w:t>
      </w:r>
      <w:r w:rsidR="00257214" w:rsidRPr="00274A63">
        <w:rPr>
          <w:rFonts w:ascii="Times New Roman" w:hAnsi="Times New Roman" w:cs="Times New Roman"/>
          <w:sz w:val="28"/>
          <w:szCs w:val="28"/>
        </w:rPr>
        <w:lastRenderedPageBreak/>
        <w:t>доски или другого памятного знака инициатором</w:t>
      </w:r>
      <w:r w:rsidR="005D32BC">
        <w:rPr>
          <w:rFonts w:ascii="Times New Roman" w:hAnsi="Times New Roman" w:cs="Times New Roman"/>
          <w:sz w:val="28"/>
          <w:szCs w:val="28"/>
        </w:rPr>
        <w:t xml:space="preserve"> 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</w:t>
      </w:r>
      <w:r w:rsidR="005D32BC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5D32B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5D32BC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5D32BC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="00257214"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сведения о событии или заслугах лица, предлагаемых к увековечению;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обоснование предлагаемого места установки</w:t>
      </w:r>
      <w:r w:rsidR="00E33E1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знака;</w:t>
      </w:r>
    </w:p>
    <w:p w:rsidR="00257214" w:rsidRPr="00274A63" w:rsidRDefault="00257214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- указание собственника</w:t>
      </w:r>
      <w:r w:rsidR="00F62876"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="00976133"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A069B5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="00257214"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="00257214"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="00257214"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доске </w:t>
      </w:r>
      <w:r w:rsidR="00A069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="00257214" w:rsidRPr="00274A63">
        <w:rPr>
          <w:rFonts w:ascii="Times New Roman" w:hAnsi="Times New Roman" w:cs="Times New Roman"/>
          <w:sz w:val="28"/>
          <w:szCs w:val="28"/>
        </w:rPr>
        <w:t>скиз</w:t>
      </w:r>
      <w:r w:rsidR="00A069B5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257214" w:rsidRPr="00274A63" w:rsidRDefault="00976133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="00257214"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 w:rsidR="000026DB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257214" w:rsidRPr="00274A63">
        <w:rPr>
          <w:rFonts w:ascii="Times New Roman" w:hAnsi="Times New Roman" w:cs="Times New Roman"/>
          <w:sz w:val="28"/>
          <w:szCs w:val="28"/>
        </w:rPr>
        <w:t>здания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, </w:t>
      </w:r>
      <w:r w:rsidR="00257214" w:rsidRPr="00274A63">
        <w:rPr>
          <w:rFonts w:ascii="Times New Roman" w:hAnsi="Times New Roman" w:cs="Times New Roman"/>
          <w:sz w:val="28"/>
          <w:szCs w:val="28"/>
        </w:rPr>
        <w:t>сооружения</w:t>
      </w:r>
      <w:r w:rsidR="000026DB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 w:rsidR="000026DB"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="00257214"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 w:rsidR="000026DB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274A63">
        <w:rPr>
          <w:rFonts w:ascii="Times New Roman" w:hAnsi="Times New Roman" w:cs="Times New Roman"/>
          <w:sz w:val="28"/>
          <w:szCs w:val="28"/>
        </w:rPr>
        <w:t>.</w:t>
      </w:r>
    </w:p>
    <w:p w:rsidR="00FD4DD1" w:rsidRPr="00274A63" w:rsidRDefault="00257214" w:rsidP="00EA471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 w:rsidR="00B415E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собственников помещений в многоквартирном доме, представляется протокол общего собрания собственников помещений в многоквартирном доме о даче согласия на установку</w:t>
      </w:r>
      <w:r w:rsidR="000026DB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общего собрания собственников помещений в многоквартирном доме принимается в соответствии с требованиями Жилищного </w:t>
      </w:r>
      <w:hyperlink r:id="rId8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91A1B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E85D6C" w:rsidP="00FD4DD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D610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E2C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знаков.</w:t>
      </w:r>
    </w:p>
    <w:p w:rsidR="00E85D6C" w:rsidRDefault="00E85D6C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5D6C" w:rsidRDefault="000A08F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2CB3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="00CE2C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E2CB3"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</w:t>
      </w:r>
      <w:r w:rsidR="0047557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E2CB3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47557E">
        <w:rPr>
          <w:rFonts w:ascii="Times New Roman" w:hAnsi="Times New Roman" w:cs="Times New Roman"/>
          <w:sz w:val="28"/>
          <w:szCs w:val="28"/>
        </w:rPr>
        <w:t>в целях координации работ по установке и обеспечения сохранности памятников, мемориальных досок и иных памятных знаков.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47557E" w:rsidRDefault="0047557E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Комиссию </w:t>
      </w:r>
      <w:r w:rsidR="00CC581C">
        <w:rPr>
          <w:rFonts w:ascii="Times New Roman" w:hAnsi="Times New Roman" w:cs="Times New Roman"/>
          <w:sz w:val="28"/>
          <w:szCs w:val="28"/>
        </w:rPr>
        <w:t>входят</w:t>
      </w:r>
      <w:r w:rsidR="0078673A">
        <w:rPr>
          <w:rFonts w:ascii="Times New Roman" w:hAnsi="Times New Roman" w:cs="Times New Roman"/>
          <w:sz w:val="28"/>
          <w:szCs w:val="28"/>
        </w:rPr>
        <w:t xml:space="preserve"> представители научных, культурных, образовательных, общественных и других организаций муниципального образования, представители представительного органа, администрации муниципального образования</w:t>
      </w:r>
      <w:r w:rsidR="00CC581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8673A">
        <w:rPr>
          <w:rFonts w:ascii="Times New Roman" w:hAnsi="Times New Roman" w:cs="Times New Roman"/>
          <w:sz w:val="28"/>
          <w:szCs w:val="28"/>
        </w:rPr>
        <w:t>.</w:t>
      </w:r>
    </w:p>
    <w:p w:rsidR="004601E4" w:rsidRDefault="004601E4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Состав Комиссии утверждается распоряжением главы муниципального образования.</w:t>
      </w:r>
    </w:p>
    <w:p w:rsidR="0047557E" w:rsidRDefault="008B3D12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Комиссия рассматривает ходатайство об установке памятников, мемориальных досок и иных памятных знаков в муниципальном образовании Кировской области</w:t>
      </w:r>
      <w:r w:rsidR="00493CFB">
        <w:rPr>
          <w:rFonts w:ascii="Times New Roman" w:hAnsi="Times New Roman" w:cs="Times New Roman"/>
          <w:sz w:val="28"/>
          <w:szCs w:val="28"/>
        </w:rPr>
        <w:t>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дополнительных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493CFB" w:rsidRDefault="00493CFB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B92581">
        <w:rPr>
          <w:rFonts w:ascii="Times New Roman" w:hAnsi="Times New Roman" w:cs="Times New Roman"/>
          <w:sz w:val="28"/>
          <w:szCs w:val="28"/>
        </w:rPr>
        <w:t>Решение Комиссии подписывается председателем и секретарем, ведущим протокол заседания Комиссии.</w:t>
      </w:r>
    </w:p>
    <w:p w:rsidR="00B9258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численности членов Комиссии.</w:t>
      </w:r>
    </w:p>
    <w:p w:rsidR="00B92581" w:rsidRPr="006619E1" w:rsidRDefault="00B92581" w:rsidP="001D0244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3E6830" w:rsidRPr="006619E1">
        <w:rPr>
          <w:rFonts w:ascii="Times New Roman" w:hAnsi="Times New Roman" w:cs="Times New Roman"/>
          <w:sz w:val="28"/>
          <w:szCs w:val="28"/>
        </w:rPr>
        <w:t>Для обсуждения на заседании Комиссии приглашаются специалисты соответствующего профиля и эксперты (по согласованию)</w:t>
      </w:r>
      <w:r w:rsidRPr="006619E1">
        <w:rPr>
          <w:rFonts w:ascii="Times New Roman" w:hAnsi="Times New Roman" w:cs="Times New Roman"/>
          <w:sz w:val="28"/>
          <w:szCs w:val="28"/>
        </w:rPr>
        <w:t>.</w:t>
      </w:r>
    </w:p>
    <w:p w:rsidR="00E85D6C" w:rsidRDefault="00B92581" w:rsidP="004F260B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4.10. Решения Комиссии принимаю</w:t>
      </w:r>
      <w:r w:rsidR="003E6830"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Комиссии, присутствующих на заседании</w:t>
      </w:r>
      <w:r w:rsidR="008D365D">
        <w:rPr>
          <w:rFonts w:ascii="Times New Roman" w:hAnsi="Times New Roman" w:cs="Times New Roman"/>
          <w:sz w:val="28"/>
          <w:szCs w:val="28"/>
        </w:rPr>
        <w:t xml:space="preserve">, при равенстве голосов голос председателя является решающим. </w:t>
      </w:r>
    </w:p>
    <w:p w:rsidR="00257214" w:rsidRPr="00274A63" w:rsidRDefault="00EC1D45" w:rsidP="00EC1D4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214" w:rsidRPr="00274A63">
        <w:rPr>
          <w:rFonts w:ascii="Times New Roman" w:hAnsi="Times New Roman" w:cs="Times New Roman"/>
          <w:sz w:val="28"/>
          <w:szCs w:val="28"/>
        </w:rPr>
        <w:t>. Рассмотрение инициативы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и других памятных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535574" w:rsidRDefault="00EC1D4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="00257214"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должны учитываться особенности предполагаемого места ее (его) установки (техническое состояние, необходимость проведения ремонтных работ фасада здания,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 w:rsidR="003D6A36"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="00257214" w:rsidRPr="00535574">
        <w:rPr>
          <w:rFonts w:ascii="Times New Roman" w:hAnsi="Times New Roman" w:cs="Times New Roman"/>
          <w:sz w:val="28"/>
          <w:szCs w:val="28"/>
        </w:rPr>
        <w:t>).</w:t>
      </w:r>
    </w:p>
    <w:p w:rsidR="00257214" w:rsidRPr="00535574" w:rsidRDefault="00EE240B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3E6830" w:rsidRPr="006619E1" w:rsidRDefault="003E6830" w:rsidP="003E68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 xml:space="preserve">Решение комиссии об отклонении ходатайства должно быть обоснованным и содержать причину (причины) отказа. Основанием </w:t>
      </w:r>
      <w:r w:rsidRPr="006619E1">
        <w:rPr>
          <w:rFonts w:ascii="Times New Roman" w:hAnsi="Times New Roman" w:cs="Times New Roman"/>
          <w:sz w:val="28"/>
          <w:szCs w:val="28"/>
        </w:rPr>
        <w:br/>
        <w:t>для отклонения ходатайства является отсутствие критериев принятия решения об увековечении памяти, предусмотренных</w:t>
      </w:r>
      <w:r w:rsidRPr="006619E1"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пунктом 2.1. настоящего Положения, а также непредставление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19E1"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br/>
        <w:t>3.2. настоящего Положения.</w:t>
      </w:r>
    </w:p>
    <w:p w:rsidR="002216B5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6F1272"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="003D6A36"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D6A36"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1F4A27">
        <w:rPr>
          <w:rFonts w:ascii="Times New Roman" w:hAnsi="Times New Roman" w:cs="Times New Roman"/>
          <w:sz w:val="28"/>
          <w:szCs w:val="28"/>
        </w:rPr>
        <w:t>о Положения,</w:t>
      </w:r>
      <w:r w:rsidR="007C04C6">
        <w:rPr>
          <w:rFonts w:ascii="Times New Roman" w:hAnsi="Times New Roman" w:cs="Times New Roman"/>
          <w:sz w:val="28"/>
          <w:szCs w:val="28"/>
        </w:rPr>
        <w:t xml:space="preserve"> в </w:t>
      </w:r>
      <w:r w:rsidR="002216B5">
        <w:rPr>
          <w:rFonts w:ascii="Times New Roman" w:hAnsi="Times New Roman" w:cs="Times New Roman"/>
          <w:sz w:val="28"/>
          <w:szCs w:val="28"/>
        </w:rPr>
        <w:t>3</w:t>
      </w:r>
      <w:r w:rsidR="004F260B">
        <w:rPr>
          <w:rFonts w:ascii="Times New Roman" w:hAnsi="Times New Roman" w:cs="Times New Roman"/>
          <w:sz w:val="28"/>
          <w:szCs w:val="28"/>
        </w:rPr>
        <w:t>-дневный срок со дня проведения заседания Комиссии</w:t>
      </w:r>
      <w:r w:rsidR="007C04C6">
        <w:rPr>
          <w:rFonts w:ascii="Times New Roman" w:hAnsi="Times New Roman" w:cs="Times New Roman"/>
          <w:sz w:val="28"/>
          <w:szCs w:val="28"/>
        </w:rPr>
        <w:t xml:space="preserve"> </w:t>
      </w:r>
      <w:r w:rsidR="001F4A27"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 w:rsidR="009A6D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216B5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2216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Глава муниципального образования в 30-дневный срок вносит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 w:rsidR="009A6D54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 w:rsidR="009A6D54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</w:t>
      </w:r>
      <w:r w:rsidR="005E0F0F">
        <w:rPr>
          <w:rFonts w:ascii="Times New Roman" w:hAnsi="Times New Roman" w:cs="Times New Roman"/>
          <w:sz w:val="28"/>
          <w:szCs w:val="28"/>
        </w:rPr>
        <w:t>.</w:t>
      </w:r>
    </w:p>
    <w:p w:rsidR="00257214" w:rsidRPr="00E930EA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4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 w:rsidR="00447CDD">
        <w:rPr>
          <w:rFonts w:ascii="Times New Roman" w:hAnsi="Times New Roman" w:cs="Times New Roman"/>
          <w:sz w:val="28"/>
          <w:szCs w:val="28"/>
        </w:rPr>
        <w:t>представительным органом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57214" w:rsidRPr="00535574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3E6830">
        <w:rPr>
          <w:rFonts w:ascii="Times New Roman" w:hAnsi="Times New Roman" w:cs="Times New Roman"/>
          <w:sz w:val="28"/>
          <w:szCs w:val="28"/>
        </w:rPr>
        <w:t xml:space="preserve"> </w:t>
      </w:r>
      <w:r w:rsidR="00EA4715">
        <w:rPr>
          <w:rFonts w:ascii="Times New Roman" w:hAnsi="Times New Roman" w:cs="Times New Roman"/>
          <w:sz w:val="28"/>
          <w:szCs w:val="28"/>
        </w:rPr>
        <w:t>в 10</w:t>
      </w:r>
      <w:r w:rsidR="005F5CF2" w:rsidRPr="00E930EA">
        <w:rPr>
          <w:rFonts w:ascii="Times New Roman" w:hAnsi="Times New Roman" w:cs="Times New Roman"/>
          <w:sz w:val="28"/>
          <w:szCs w:val="28"/>
        </w:rPr>
        <w:t>-</w:t>
      </w:r>
      <w:r w:rsidR="003E6830" w:rsidRPr="00E930EA">
        <w:rPr>
          <w:rFonts w:ascii="Times New Roman" w:hAnsi="Times New Roman" w:cs="Times New Roman"/>
          <w:sz w:val="28"/>
          <w:szCs w:val="28"/>
        </w:rPr>
        <w:t>дне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вный срок со дня внесения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соответствующего </w:t>
      </w:r>
      <w:r w:rsidR="005F5CF2" w:rsidRPr="00E930EA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070AF2" w:rsidRPr="00E930EA">
        <w:rPr>
          <w:rFonts w:ascii="Times New Roman" w:hAnsi="Times New Roman" w:cs="Times New Roman"/>
          <w:sz w:val="28"/>
          <w:szCs w:val="28"/>
        </w:rPr>
        <w:t>в представительный орган муниципальной образования</w:t>
      </w:r>
      <w:r w:rsidR="00257214" w:rsidRPr="00E930EA">
        <w:rPr>
          <w:rFonts w:ascii="Times New Roman" w:hAnsi="Times New Roman" w:cs="Times New Roman"/>
          <w:sz w:val="28"/>
          <w:szCs w:val="28"/>
        </w:rPr>
        <w:t>.</w:t>
      </w:r>
    </w:p>
    <w:p w:rsidR="00257214" w:rsidRPr="00535574" w:rsidRDefault="008D47C6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6830" w:rsidRPr="006619E1">
        <w:rPr>
          <w:rFonts w:ascii="Times New Roman" w:hAnsi="Times New Roman" w:cs="Times New Roman"/>
          <w:sz w:val="28"/>
          <w:szCs w:val="28"/>
        </w:rPr>
        <w:t>5</w:t>
      </w:r>
      <w:r w:rsidR="00EE240B">
        <w:rPr>
          <w:rFonts w:ascii="Times New Roman" w:hAnsi="Times New Roman" w:cs="Times New Roman"/>
          <w:sz w:val="28"/>
          <w:szCs w:val="28"/>
        </w:rPr>
        <w:t xml:space="preserve">.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 w:rsidR="00447CDD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 w:rsidR="00857043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257214"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доске (памятном знаке), указание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257214" w:rsidRPr="00535574" w:rsidRDefault="00257214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 w:rsidR="00857043"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направляется в администрацию </w:t>
      </w:r>
      <w:r w:rsidR="00857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других памятных знаков, а также </w:t>
      </w:r>
      <w:proofErr w:type="gramStart"/>
      <w:r w:rsidRPr="005355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35574">
        <w:rPr>
          <w:rFonts w:ascii="Times New Roman" w:hAnsi="Times New Roman" w:cs="Times New Roman"/>
          <w:sz w:val="28"/>
          <w:szCs w:val="28"/>
        </w:rPr>
        <w:t xml:space="preserve"> их состоянием и сохранностью.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29D" w:rsidRPr="00DC229D" w:rsidRDefault="00DC229D" w:rsidP="00C41B1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57214" w:rsidRPr="00DC229D">
        <w:rPr>
          <w:rFonts w:ascii="Times New Roman" w:hAnsi="Times New Roman" w:cs="Times New Roman"/>
          <w:sz w:val="28"/>
          <w:szCs w:val="28"/>
        </w:rPr>
        <w:t xml:space="preserve">. </w:t>
      </w:r>
      <w:r w:rsidRPr="00DC229D">
        <w:rPr>
          <w:rFonts w:ascii="Times New Roman" w:hAnsi="Times New Roman" w:cs="Times New Roman"/>
          <w:sz w:val="28"/>
          <w:szCs w:val="28"/>
        </w:rPr>
        <w:t>Порядок установки и содержания памятников, памятных знаков и мемориальных знаков</w:t>
      </w:r>
    </w:p>
    <w:p w:rsidR="00257214" w:rsidRPr="00274A63" w:rsidRDefault="00257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214" w:rsidRPr="00274A63" w:rsidRDefault="00DC229D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="00257214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 w:rsidR="00FA0D72"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257214" w:rsidRPr="00274A63" w:rsidRDefault="00FA0D72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7214"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других памятных знаках, должен быть изложен на русском языке, в лаконичной форме содержать сведения о событии, память о котором предлагается увековечить, или о заслугах, достижениях или периоде жизни (деятельности) гражданина, память о котором предлагается увековечить.</w:t>
      </w:r>
    </w:p>
    <w:p w:rsidR="00382FCB" w:rsidRDefault="00382FCB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</w:t>
      </w:r>
      <w:r w:rsidR="00D02466">
        <w:rPr>
          <w:rFonts w:ascii="Times New Roman" w:hAnsi="Times New Roman" w:cs="Times New Roman"/>
          <w:sz w:val="28"/>
          <w:szCs w:val="28"/>
        </w:rPr>
        <w:t xml:space="preserve"> знаков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лица или организации, ходатайствующих об его установке.</w:t>
      </w:r>
    </w:p>
    <w:p w:rsidR="002E1212" w:rsidRDefault="007D7FB5" w:rsidP="001D024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A527AC">
        <w:rPr>
          <w:rFonts w:ascii="Times New Roman" w:hAnsi="Times New Roman" w:cs="Times New Roman"/>
          <w:sz w:val="28"/>
          <w:szCs w:val="28"/>
        </w:rPr>
        <w:t>Памятники, м</w:t>
      </w:r>
      <w:r w:rsidR="00A527AC"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содержатся за счет собственников</w:t>
      </w:r>
      <w:r w:rsidR="00A527AC"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 w:rsidR="00A527AC"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="00A527AC" w:rsidRPr="00274A63">
        <w:rPr>
          <w:rFonts w:ascii="Times New Roman" w:hAnsi="Times New Roman" w:cs="Times New Roman"/>
          <w:sz w:val="28"/>
          <w:szCs w:val="28"/>
        </w:rPr>
        <w:t xml:space="preserve">мемориальной доски, другого памятного знака обязан обеспечить сохранность и текущее содержание мемориальной доски или другого памятного знака, а также </w:t>
      </w:r>
      <w:r w:rsidR="00A527AC" w:rsidRPr="00274A63">
        <w:rPr>
          <w:rFonts w:ascii="Times New Roman" w:hAnsi="Times New Roman" w:cs="Times New Roman"/>
          <w:sz w:val="28"/>
          <w:szCs w:val="28"/>
        </w:rPr>
        <w:lastRenderedPageBreak/>
        <w:t>своевременно организовывать их обновление и реставрацию.</w:t>
      </w:r>
    </w:p>
    <w:p w:rsidR="00257214" w:rsidRPr="00274A63" w:rsidRDefault="00A527AC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257214"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памятного знака организуется инициатором и проводится в торжественной обстановке.</w:t>
      </w:r>
    </w:p>
    <w:p w:rsidR="00257214" w:rsidRDefault="007D7FB5" w:rsidP="001D024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="00257214"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7214"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 w:rsidR="005D32BC">
        <w:rPr>
          <w:rFonts w:ascii="Times New Roman" w:hAnsi="Times New Roman" w:cs="Times New Roman"/>
          <w:sz w:val="28"/>
          <w:szCs w:val="28"/>
        </w:rPr>
        <w:br/>
      </w:r>
      <w:r w:rsidR="00257214"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2236D" w:rsidRDefault="0042236D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Памятники, мемориальные доски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памятные знаки, установленные с нарушением действующего законодательства и настоящего Положения демонтируются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236D" w:rsidRDefault="003E6830" w:rsidP="0042236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Споры и разногласия</w:t>
      </w:r>
      <w:r w:rsidR="0042236D">
        <w:rPr>
          <w:rFonts w:ascii="Times New Roman" w:hAnsi="Times New Roman" w:cs="Times New Roman"/>
          <w:sz w:val="28"/>
          <w:szCs w:val="28"/>
        </w:rPr>
        <w:t>, которые могут возникнуть при исполнении настоящего Положения, разрешают</w:t>
      </w:r>
      <w:r w:rsidR="008367A7">
        <w:rPr>
          <w:rFonts w:ascii="Times New Roman" w:hAnsi="Times New Roman" w:cs="Times New Roman"/>
          <w:sz w:val="28"/>
          <w:szCs w:val="28"/>
        </w:rPr>
        <w:t>с</w:t>
      </w:r>
      <w:r w:rsidR="0042236D">
        <w:rPr>
          <w:rFonts w:ascii="Times New Roman" w:hAnsi="Times New Roman" w:cs="Times New Roman"/>
          <w:sz w:val="28"/>
          <w:szCs w:val="28"/>
        </w:rPr>
        <w:t>я путем переговоров или в установленном законом порядке.</w:t>
      </w:r>
    </w:p>
    <w:p w:rsidR="008367A7" w:rsidRDefault="008367A7" w:rsidP="008367A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7A7" w:rsidRDefault="008367A7" w:rsidP="008367A7"/>
    <w:p w:rsidR="0042236D" w:rsidRPr="008367A7" w:rsidRDefault="008367A7" w:rsidP="008367A7">
      <w:pPr>
        <w:tabs>
          <w:tab w:val="left" w:pos="3585"/>
        </w:tabs>
      </w:pPr>
      <w:r>
        <w:tab/>
        <w:t>___________________</w:t>
      </w:r>
    </w:p>
    <w:sectPr w:rsidR="0042236D" w:rsidRPr="008367A7" w:rsidSect="004A7FB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D5" w:rsidRDefault="00FF78D5" w:rsidP="009D4BAE">
      <w:pPr>
        <w:spacing w:after="0" w:line="240" w:lineRule="auto"/>
      </w:pPr>
      <w:r>
        <w:separator/>
      </w:r>
    </w:p>
  </w:endnote>
  <w:endnote w:type="continuationSeparator" w:id="0">
    <w:p w:rsidR="00FF78D5" w:rsidRDefault="00FF78D5" w:rsidP="009D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D5" w:rsidRDefault="00FF78D5" w:rsidP="009D4BAE">
      <w:pPr>
        <w:spacing w:after="0" w:line="240" w:lineRule="auto"/>
      </w:pPr>
      <w:r>
        <w:separator/>
      </w:r>
    </w:p>
  </w:footnote>
  <w:footnote w:type="continuationSeparator" w:id="0">
    <w:p w:rsidR="00FF78D5" w:rsidRDefault="00FF78D5" w:rsidP="009D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931"/>
    <w:multiLevelType w:val="hybridMultilevel"/>
    <w:tmpl w:val="CE5C274E"/>
    <w:lvl w:ilvl="0" w:tplc="2C947F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92762"/>
    <w:multiLevelType w:val="hybridMultilevel"/>
    <w:tmpl w:val="C22C9DDE"/>
    <w:lvl w:ilvl="0" w:tplc="07744CF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512DE1"/>
    <w:multiLevelType w:val="hybridMultilevel"/>
    <w:tmpl w:val="FEAA84E8"/>
    <w:lvl w:ilvl="0" w:tplc="0B7864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14"/>
    <w:rsid w:val="000026DB"/>
    <w:rsid w:val="00002F35"/>
    <w:rsid w:val="00012C9D"/>
    <w:rsid w:val="00070AF2"/>
    <w:rsid w:val="000A08F1"/>
    <w:rsid w:val="000B7252"/>
    <w:rsid w:val="001204A8"/>
    <w:rsid w:val="00153434"/>
    <w:rsid w:val="00173D67"/>
    <w:rsid w:val="001A4C0E"/>
    <w:rsid w:val="001B5949"/>
    <w:rsid w:val="001D0244"/>
    <w:rsid w:val="001D610A"/>
    <w:rsid w:val="001F4A27"/>
    <w:rsid w:val="001F61EA"/>
    <w:rsid w:val="002216B5"/>
    <w:rsid w:val="00257214"/>
    <w:rsid w:val="00274A63"/>
    <w:rsid w:val="0029166D"/>
    <w:rsid w:val="002C27D1"/>
    <w:rsid w:val="002C690C"/>
    <w:rsid w:val="002E1212"/>
    <w:rsid w:val="00323FFE"/>
    <w:rsid w:val="003303F8"/>
    <w:rsid w:val="00382FCB"/>
    <w:rsid w:val="00391A1B"/>
    <w:rsid w:val="003A100B"/>
    <w:rsid w:val="003A130B"/>
    <w:rsid w:val="003D6A36"/>
    <w:rsid w:val="003E6830"/>
    <w:rsid w:val="003F7BED"/>
    <w:rsid w:val="0042236D"/>
    <w:rsid w:val="00433F1C"/>
    <w:rsid w:val="00447CDD"/>
    <w:rsid w:val="004601E4"/>
    <w:rsid w:val="0047557E"/>
    <w:rsid w:val="00493CFB"/>
    <w:rsid w:val="004A7FBB"/>
    <w:rsid w:val="004B14D1"/>
    <w:rsid w:val="004D252D"/>
    <w:rsid w:val="004F260B"/>
    <w:rsid w:val="00535574"/>
    <w:rsid w:val="0054188C"/>
    <w:rsid w:val="00580601"/>
    <w:rsid w:val="005939E0"/>
    <w:rsid w:val="00595DCA"/>
    <w:rsid w:val="005A2925"/>
    <w:rsid w:val="005C0458"/>
    <w:rsid w:val="005D32BC"/>
    <w:rsid w:val="005D721B"/>
    <w:rsid w:val="005E0F0F"/>
    <w:rsid w:val="005F5CF2"/>
    <w:rsid w:val="006619E1"/>
    <w:rsid w:val="00676660"/>
    <w:rsid w:val="00683E95"/>
    <w:rsid w:val="006A64E5"/>
    <w:rsid w:val="006F1272"/>
    <w:rsid w:val="00710F96"/>
    <w:rsid w:val="00740BA2"/>
    <w:rsid w:val="007562B9"/>
    <w:rsid w:val="0078673A"/>
    <w:rsid w:val="007A63D4"/>
    <w:rsid w:val="007B2BE8"/>
    <w:rsid w:val="007B76E8"/>
    <w:rsid w:val="007C04C6"/>
    <w:rsid w:val="007D7FB5"/>
    <w:rsid w:val="007E7648"/>
    <w:rsid w:val="00807AFF"/>
    <w:rsid w:val="00824F00"/>
    <w:rsid w:val="008367A7"/>
    <w:rsid w:val="00857043"/>
    <w:rsid w:val="00863919"/>
    <w:rsid w:val="00892E2E"/>
    <w:rsid w:val="008A6F8D"/>
    <w:rsid w:val="008B3D12"/>
    <w:rsid w:val="008B5FCD"/>
    <w:rsid w:val="008D365D"/>
    <w:rsid w:val="008D47C6"/>
    <w:rsid w:val="0095094B"/>
    <w:rsid w:val="00973219"/>
    <w:rsid w:val="00976133"/>
    <w:rsid w:val="009A6D54"/>
    <w:rsid w:val="009D4BAE"/>
    <w:rsid w:val="009F0056"/>
    <w:rsid w:val="00A069B5"/>
    <w:rsid w:val="00A527AC"/>
    <w:rsid w:val="00A90FFA"/>
    <w:rsid w:val="00AE5FCD"/>
    <w:rsid w:val="00B266D5"/>
    <w:rsid w:val="00B2733E"/>
    <w:rsid w:val="00B31C69"/>
    <w:rsid w:val="00B415E3"/>
    <w:rsid w:val="00B73290"/>
    <w:rsid w:val="00B73929"/>
    <w:rsid w:val="00B92581"/>
    <w:rsid w:val="00BB2BF3"/>
    <w:rsid w:val="00C41B1B"/>
    <w:rsid w:val="00C97101"/>
    <w:rsid w:val="00CC581C"/>
    <w:rsid w:val="00CE2CB3"/>
    <w:rsid w:val="00CF7596"/>
    <w:rsid w:val="00D02466"/>
    <w:rsid w:val="00D11D1A"/>
    <w:rsid w:val="00D23210"/>
    <w:rsid w:val="00D27614"/>
    <w:rsid w:val="00D57128"/>
    <w:rsid w:val="00D71C69"/>
    <w:rsid w:val="00DC229D"/>
    <w:rsid w:val="00DD7BF5"/>
    <w:rsid w:val="00DE5EF1"/>
    <w:rsid w:val="00E21391"/>
    <w:rsid w:val="00E33E15"/>
    <w:rsid w:val="00E3599F"/>
    <w:rsid w:val="00E85D6C"/>
    <w:rsid w:val="00E930EA"/>
    <w:rsid w:val="00E93402"/>
    <w:rsid w:val="00EA0E7F"/>
    <w:rsid w:val="00EA4715"/>
    <w:rsid w:val="00EB53B1"/>
    <w:rsid w:val="00EC1D45"/>
    <w:rsid w:val="00ED00DE"/>
    <w:rsid w:val="00ED6198"/>
    <w:rsid w:val="00EE240B"/>
    <w:rsid w:val="00EF715D"/>
    <w:rsid w:val="00F108AD"/>
    <w:rsid w:val="00F4603C"/>
    <w:rsid w:val="00F62876"/>
    <w:rsid w:val="00F74EF5"/>
    <w:rsid w:val="00F92F56"/>
    <w:rsid w:val="00FA0D72"/>
    <w:rsid w:val="00FB47DF"/>
    <w:rsid w:val="00FD4DD1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BAE"/>
  </w:style>
  <w:style w:type="paragraph" w:styleId="a7">
    <w:name w:val="footer"/>
    <w:basedOn w:val="a"/>
    <w:link w:val="a8"/>
    <w:uiPriority w:val="99"/>
    <w:unhideWhenUsed/>
    <w:rsid w:val="009D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57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57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7F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BB"/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BAE"/>
  </w:style>
  <w:style w:type="paragraph" w:styleId="a7">
    <w:name w:val="footer"/>
    <w:basedOn w:val="a"/>
    <w:link w:val="a8"/>
    <w:uiPriority w:val="99"/>
    <w:unhideWhenUsed/>
    <w:rsid w:val="009D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74EA49CC6BE1428EAAC51F69072769F502B9D0F752E6A0FC1C0CAC59440E9B82395ECD7B7DF5305B86C722CxBY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Toima</cp:lastModifiedBy>
  <cp:revision>16</cp:revision>
  <cp:lastPrinted>2019-08-14T06:56:00Z</cp:lastPrinted>
  <dcterms:created xsi:type="dcterms:W3CDTF">2019-07-18T10:33:00Z</dcterms:created>
  <dcterms:modified xsi:type="dcterms:W3CDTF">2019-08-20T08:30:00Z</dcterms:modified>
</cp:coreProperties>
</file>